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3C463" w14:textId="77777777" w:rsidR="00322916" w:rsidRDefault="00322916" w:rsidP="00322916">
      <w:r>
        <w:t>Temat:</w:t>
      </w:r>
      <w:r w:rsidR="007F10F9">
        <w:t xml:space="preserve"> </w:t>
      </w:r>
      <w:r w:rsidR="007F10F9" w:rsidRPr="005133F0">
        <w:rPr>
          <w:b/>
          <w:bCs/>
          <w:sz w:val="28"/>
          <w:szCs w:val="28"/>
        </w:rPr>
        <w:t>T</w:t>
      </w:r>
      <w:r w:rsidRPr="005133F0">
        <w:rPr>
          <w:b/>
          <w:bCs/>
          <w:sz w:val="28"/>
          <w:szCs w:val="28"/>
        </w:rPr>
        <w:t>enis stołowy</w:t>
      </w:r>
      <w:r w:rsidR="007F10F9" w:rsidRPr="005133F0">
        <w:rPr>
          <w:b/>
          <w:bCs/>
          <w:sz w:val="28"/>
          <w:szCs w:val="28"/>
        </w:rPr>
        <w:t xml:space="preserve"> </w:t>
      </w:r>
      <w:r w:rsidRPr="005133F0">
        <w:rPr>
          <w:b/>
          <w:bCs/>
          <w:sz w:val="28"/>
          <w:szCs w:val="28"/>
        </w:rPr>
        <w:t xml:space="preserve">- utrwalenie </w:t>
      </w:r>
      <w:r w:rsidR="007F10F9" w:rsidRPr="005133F0">
        <w:rPr>
          <w:b/>
          <w:bCs/>
          <w:sz w:val="28"/>
          <w:szCs w:val="28"/>
        </w:rPr>
        <w:t>techniki uderzeń piłeczki</w:t>
      </w:r>
      <w:r w:rsidR="008C6693" w:rsidRPr="005133F0">
        <w:rPr>
          <w:b/>
          <w:bCs/>
          <w:sz w:val="28"/>
          <w:szCs w:val="28"/>
        </w:rPr>
        <w:t>, poprawa techniki</w:t>
      </w:r>
      <w:r w:rsidR="007F10F9" w:rsidRPr="005133F0">
        <w:rPr>
          <w:b/>
          <w:bCs/>
          <w:sz w:val="28"/>
          <w:szCs w:val="28"/>
        </w:rPr>
        <w:t>.</w:t>
      </w:r>
    </w:p>
    <w:p w14:paraId="4581C648" w14:textId="77777777" w:rsidR="00322916" w:rsidRDefault="00322916" w:rsidP="00322916">
      <w:r>
        <w:t>Zadania do wykonania:</w:t>
      </w:r>
    </w:p>
    <w:p w14:paraId="1EA09A78" w14:textId="77777777" w:rsidR="00322916" w:rsidRDefault="00322916" w:rsidP="00322916">
      <w:r>
        <w:t xml:space="preserve">Zadanie nr. 1 </w:t>
      </w:r>
      <w:r w:rsidR="007F10F9">
        <w:t>Przeczytaj i u</w:t>
      </w:r>
      <w:r>
        <w:t>trwal:</w:t>
      </w:r>
    </w:p>
    <w:p w14:paraId="12529DB3" w14:textId="77777777" w:rsidR="00322916" w:rsidRPr="007F10F9" w:rsidRDefault="00322916">
      <w:pPr>
        <w:rPr>
          <w:b/>
          <w:bCs/>
          <w:noProof/>
        </w:rPr>
      </w:pPr>
      <w:r w:rsidRPr="007F10F9">
        <w:rPr>
          <w:b/>
          <w:bCs/>
        </w:rPr>
        <w:t>Podstawowe rodzaje uderzeń</w:t>
      </w:r>
      <w:r w:rsidR="007F10F9" w:rsidRPr="007F10F9">
        <w:rPr>
          <w:b/>
          <w:bCs/>
        </w:rPr>
        <w:t xml:space="preserve"> 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228"/>
        <w:gridCol w:w="5228"/>
      </w:tblGrid>
      <w:tr w:rsidR="00286F53" w14:paraId="74AD28FC" w14:textId="77777777" w:rsidTr="00286F53">
        <w:tc>
          <w:tcPr>
            <w:tcW w:w="2500" w:type="pct"/>
          </w:tcPr>
          <w:p w14:paraId="0678A709" w14:textId="77777777" w:rsidR="00286F53" w:rsidRPr="00D2746F" w:rsidRDefault="00286F53" w:rsidP="007F10F9">
            <w:pPr>
              <w:jc w:val="center"/>
              <w:rPr>
                <w:b/>
                <w:bCs/>
                <w:noProof/>
              </w:rPr>
            </w:pPr>
            <w:r w:rsidRPr="00D2746F">
              <w:rPr>
                <w:b/>
                <w:bCs/>
                <w:noProof/>
              </w:rPr>
              <w:t>Podanie</w:t>
            </w:r>
          </w:p>
          <w:p w14:paraId="5DACB0ED" w14:textId="77777777" w:rsidR="00286F53" w:rsidRPr="00D2746F" w:rsidRDefault="00D2746F" w:rsidP="007F10F9">
            <w:pPr>
              <w:rPr>
                <w:noProof/>
              </w:rPr>
            </w:pPr>
            <w:r>
              <w:rPr>
                <w:noProof/>
              </w:rPr>
              <w:t>P</w:t>
            </w:r>
            <w:r w:rsidR="007F10F9" w:rsidRPr="007F10F9">
              <w:rPr>
                <w:noProof/>
              </w:rPr>
              <w:t>ierwsze uderzenie w wymianie. Polega na podrzuceniu piłki leżącej w otwartej dłoni (piłeczka musi być widoczna dla przeciwnika) pionowo do góry i uderzenie jej w fazie opadającej, aby najpierw dotknęła pola po stronie podającego, a następnie po drugiej stronie siatki na polu odbierajacego/.</w:t>
            </w:r>
          </w:p>
          <w:p w14:paraId="450C57D4" w14:textId="77777777" w:rsidR="00286F53" w:rsidRPr="00D2746F" w:rsidRDefault="00286F53" w:rsidP="00D2746F">
            <w:pPr>
              <w:jc w:val="center"/>
              <w:rPr>
                <w:noProof/>
              </w:rPr>
            </w:pPr>
            <w:r w:rsidRPr="00D2746F">
              <w:rPr>
                <w:noProof/>
              </w:rPr>
              <w:drawing>
                <wp:inline distT="0" distB="0" distL="0" distR="0" wp14:anchorId="37519D97" wp14:editId="51177FDF">
                  <wp:extent cx="1628775" cy="912114"/>
                  <wp:effectExtent l="0" t="0" r="0" b="254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11" cy="91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230CB" w14:textId="77777777" w:rsidR="00286F53" w:rsidRPr="007F10F9" w:rsidRDefault="00286F53" w:rsidP="00D2746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D2746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pl-PL"/>
              </w:rPr>
              <w:fldChar w:fldCharType="begin"/>
            </w:r>
            <w:r w:rsidRPr="007F10F9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pl-PL"/>
              </w:rPr>
              <w:instrText xml:space="preserve"> HYPERLINK "https://www.google.com/url?sa=i&amp;url=https%3A%2F%2Fsport.onet.pl%2Ftenis-stolowy%2Fmp-w-tenisie-stolowym-kulczycki-chcialbym-zdobyc-medale-wiek-sie-nie-liczy%2Frsznmpv&amp;psig=AOvVaw29norpzLlncY8PSGWrcz04&amp;ust=1588161348360000&amp;source=images&amp;cd=vfe&amp;ved=2ahUKEwiD9rGZiIvpAhXEAncKHTbWCxIQr4kDegUIARD_AQ" \t "_blank" </w:instrText>
            </w:r>
            <w:r w:rsidRPr="00D2746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pl-PL"/>
              </w:rPr>
              <w:fldChar w:fldCharType="separate"/>
            </w:r>
            <w:r w:rsidRPr="00D2746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Źródło: </w:t>
            </w:r>
            <w:r w:rsidRPr="007F10F9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pl-PL"/>
              </w:rPr>
              <w:t>sport.onet.pl</w:t>
            </w:r>
          </w:p>
          <w:p w14:paraId="546687E1" w14:textId="77777777" w:rsidR="00286F53" w:rsidRPr="00D2746F" w:rsidRDefault="00286F53" w:rsidP="007F10F9">
            <w:pPr>
              <w:rPr>
                <w:noProof/>
              </w:rPr>
            </w:pPr>
            <w:r w:rsidRPr="00D2746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pl-PL"/>
              </w:rPr>
              <w:fldChar w:fldCharType="end"/>
            </w:r>
            <w:r w:rsidRPr="00D2746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500" w:type="pct"/>
          </w:tcPr>
          <w:p w14:paraId="7C779C0D" w14:textId="0F11CC9F" w:rsidR="00286F53" w:rsidRPr="00D2746F" w:rsidRDefault="00286F53" w:rsidP="007F10F9">
            <w:pPr>
              <w:jc w:val="center"/>
              <w:rPr>
                <w:b/>
                <w:bCs/>
                <w:noProof/>
              </w:rPr>
            </w:pPr>
            <w:r w:rsidRPr="00D2746F">
              <w:rPr>
                <w:b/>
                <w:bCs/>
                <w:noProof/>
              </w:rPr>
              <w:t>Od</w:t>
            </w:r>
            <w:r w:rsidR="00A91DAD">
              <w:rPr>
                <w:b/>
                <w:bCs/>
                <w:noProof/>
              </w:rPr>
              <w:t>b</w:t>
            </w:r>
            <w:r w:rsidRPr="00D2746F">
              <w:rPr>
                <w:b/>
                <w:bCs/>
                <w:noProof/>
              </w:rPr>
              <w:t>iór</w:t>
            </w:r>
          </w:p>
          <w:p w14:paraId="13AA8C59" w14:textId="77777777" w:rsidR="00286F53" w:rsidRPr="00286F53" w:rsidRDefault="00286F53" w:rsidP="00286F53">
            <w:pPr>
              <w:rPr>
                <w:noProof/>
              </w:rPr>
            </w:pPr>
            <w:r w:rsidRPr="00286F53">
              <w:rPr>
                <w:noProof/>
              </w:rPr>
              <w:t>Są 4 rodzaje odbioru: przebiciem, flipem, top-spinem i zbiciem.</w:t>
            </w:r>
          </w:p>
          <w:p w14:paraId="10D6DBEC" w14:textId="77777777" w:rsidR="00286F53" w:rsidRPr="00D2746F" w:rsidRDefault="00286F53" w:rsidP="00286F53">
            <w:pPr>
              <w:rPr>
                <w:noProof/>
              </w:rPr>
            </w:pPr>
            <w:r w:rsidRPr="00286F53">
              <w:rPr>
                <w:noProof/>
              </w:rPr>
              <w:t>Zasady:</w:t>
            </w:r>
            <w:r w:rsidRPr="00D2746F">
              <w:rPr>
                <w:noProof/>
              </w:rPr>
              <w:t xml:space="preserve">  </w:t>
            </w:r>
            <w:r w:rsidR="00D2746F">
              <w:rPr>
                <w:noProof/>
              </w:rPr>
              <w:t>b</w:t>
            </w:r>
            <w:r w:rsidRPr="00286F53">
              <w:rPr>
                <w:noProof/>
              </w:rPr>
              <w:t>łędem jest przebijanie długiego podania</w:t>
            </w:r>
            <w:r w:rsidR="00D2746F">
              <w:rPr>
                <w:noProof/>
              </w:rPr>
              <w:t xml:space="preserve">; </w:t>
            </w:r>
            <w:r w:rsidRPr="00286F53">
              <w:rPr>
                <w:noProof/>
              </w:rPr>
              <w:t>rzebiciem odbieramy krótkie podanie z wsteczną rotacją</w:t>
            </w:r>
            <w:r w:rsidR="00D2746F">
              <w:rPr>
                <w:noProof/>
              </w:rPr>
              <w:t>; f</w:t>
            </w:r>
            <w:r w:rsidRPr="00286F53">
              <w:rPr>
                <w:noProof/>
              </w:rPr>
              <w:t>lipem odbieramy krótkie podanie puste lub z górną rotacją</w:t>
            </w:r>
            <w:r w:rsidR="00D2746F">
              <w:rPr>
                <w:noProof/>
              </w:rPr>
              <w:t>; t</w:t>
            </w:r>
            <w:r w:rsidRPr="00286F53">
              <w:rPr>
                <w:noProof/>
              </w:rPr>
              <w:t>op- spinem odbieramy długie podanie.</w:t>
            </w:r>
          </w:p>
          <w:p w14:paraId="1DBF98F2" w14:textId="77777777" w:rsidR="00286F53" w:rsidRPr="00D2746F" w:rsidRDefault="00286F53" w:rsidP="00D2746F">
            <w:pPr>
              <w:jc w:val="center"/>
              <w:rPr>
                <w:noProof/>
              </w:rPr>
            </w:pPr>
            <w:r w:rsidRPr="00D2746F">
              <w:rPr>
                <w:noProof/>
              </w:rPr>
              <w:drawing>
                <wp:inline distT="0" distB="0" distL="0" distR="0" wp14:anchorId="0D917BEF" wp14:editId="214C4536">
                  <wp:extent cx="1123950" cy="83864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80" cy="84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B35D5" w14:textId="77777777" w:rsidR="00286F53" w:rsidRPr="00286F53" w:rsidRDefault="00286F53" w:rsidP="00D2746F">
            <w:pPr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</w:pPr>
            <w:r w:rsidRPr="00D2746F"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  <w:t xml:space="preserve">Źródło: </w:t>
            </w:r>
            <w:r w:rsidRPr="00D2746F"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  <w:fldChar w:fldCharType="begin"/>
            </w:r>
            <w:r w:rsidRPr="00286F53"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  <w:instrText xml:space="preserve"> HYPERLINK "https://www.google.com/url?sa=i&amp;url=https%3A%2F%2Fpl.wikipedia.org%2Fwiki%2FTenis_sto%25C5%2582owy&amp;psig=AOvVaw3UiBD2xbnGK59FGg0czURC&amp;ust=1588162369274000&amp;source=images&amp;cd=vfe&amp;ved=2ahUKEwjDx5mAjIvpAhUDsyoKHTpKCpUQr4kDegUIARD-AQ" \t "_blank" </w:instrText>
            </w:r>
            <w:r w:rsidRPr="00D2746F"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  <w:fldChar w:fldCharType="separate"/>
            </w:r>
            <w:r w:rsidRPr="00286F53"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  <w:t>pl.wikipedia.org</w:t>
            </w:r>
          </w:p>
          <w:p w14:paraId="782D15E0" w14:textId="77777777" w:rsidR="00286F53" w:rsidRPr="00D2746F" w:rsidRDefault="00286F53" w:rsidP="00286F53">
            <w:pPr>
              <w:rPr>
                <w:noProof/>
              </w:rPr>
            </w:pPr>
            <w:r w:rsidRPr="00D2746F"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  <w:fldChar w:fldCharType="end"/>
            </w:r>
          </w:p>
        </w:tc>
      </w:tr>
      <w:tr w:rsidR="00286F53" w14:paraId="151BB708" w14:textId="77777777" w:rsidTr="00286F53">
        <w:tc>
          <w:tcPr>
            <w:tcW w:w="2500" w:type="pct"/>
          </w:tcPr>
          <w:p w14:paraId="320A3A11" w14:textId="4C19A22D" w:rsidR="00286F53" w:rsidRDefault="00286F53" w:rsidP="00286F53">
            <w:pPr>
              <w:jc w:val="center"/>
              <w:rPr>
                <w:b/>
                <w:bCs/>
                <w:noProof/>
              </w:rPr>
            </w:pPr>
            <w:r w:rsidRPr="007F10F9">
              <w:rPr>
                <w:b/>
                <w:bCs/>
                <w:noProof/>
              </w:rPr>
              <w:t>Kon</w:t>
            </w:r>
            <w:r w:rsidR="00A91DAD">
              <w:rPr>
                <w:b/>
                <w:bCs/>
                <w:noProof/>
              </w:rPr>
              <w:t>t</w:t>
            </w:r>
            <w:r w:rsidRPr="007F10F9">
              <w:rPr>
                <w:b/>
                <w:bCs/>
                <w:noProof/>
              </w:rPr>
              <w:t>ra</w:t>
            </w:r>
          </w:p>
          <w:p w14:paraId="4D627504" w14:textId="77777777" w:rsidR="00D2746F" w:rsidRPr="00D2746F" w:rsidRDefault="00D2746F" w:rsidP="00D2746F">
            <w:pPr>
              <w:rPr>
                <w:noProof/>
              </w:rPr>
            </w:pPr>
            <w:r w:rsidRPr="00D2746F">
              <w:rPr>
                <w:noProof/>
              </w:rPr>
              <w:t>Zawodnik stoi skośnie do końcowej linii stołu (blisko).  Wykonuje zamach lekko w dół, a następnie ku górze do przodu. Ruch ręki jest krótki i prowadzony prawie nad stołem. Może byś forhendowa i bekhendowa.</w:t>
            </w:r>
          </w:p>
          <w:p w14:paraId="5530084C" w14:textId="77777777" w:rsidR="00286F53" w:rsidRDefault="00D2746F" w:rsidP="00286F53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607E3BD" wp14:editId="77B88932">
                  <wp:extent cx="1932326" cy="128587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068" cy="128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B3064" w14:textId="77777777" w:rsidR="00D2746F" w:rsidRPr="00D2746F" w:rsidRDefault="00286F53" w:rsidP="00D2746F">
            <w:pPr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</w:pPr>
            <w:r w:rsidRPr="00D2746F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Źródło:</w:t>
            </w:r>
            <w:r w:rsidR="00D2746F" w:rsidRPr="00D274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="00D2746F" w:rsidRPr="00D2746F"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  <w:fldChar w:fldCharType="begin"/>
            </w:r>
            <w:r w:rsidR="00D2746F" w:rsidRPr="00D2746F"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  <w:instrText xml:space="preserve"> HYPERLINK "https://www.google.com/url?sa=i&amp;url=https%3A%2F%2Fczluchow.naszemiasto.pl%2Ftenis-stolowy-cst-czarne-kontra-mks-debrzno%2Far%2Fc2-7555519&amp;psig=AOvVaw1QKi6ck5c1b564c91yjmOl&amp;ust=1588162656418000&amp;source=images&amp;cd=vfe&amp;ved=2ahUKEwikvI-JjYvpAhWNG5oKHdzjCBoQr4kDegUIARDsAQ" \t "_blank" </w:instrText>
            </w:r>
            <w:r w:rsidR="00D2746F" w:rsidRPr="00D2746F"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  <w:fldChar w:fldCharType="separate"/>
            </w:r>
            <w:r w:rsidR="00D2746F" w:rsidRPr="00D2746F"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  <w:t>czluchow.naszemiasto.pl</w:t>
            </w:r>
          </w:p>
          <w:p w14:paraId="5E3C2B91" w14:textId="77777777" w:rsidR="00286F53" w:rsidRPr="007F10F9" w:rsidRDefault="00D2746F" w:rsidP="00D2746F">
            <w:pPr>
              <w:rPr>
                <w:b/>
                <w:bCs/>
                <w:noProof/>
              </w:rPr>
            </w:pPr>
            <w:r w:rsidRPr="00D2746F">
              <w:rPr>
                <w:rFonts w:eastAsia="Times New Roman" w:cstheme="minorHAnsi"/>
                <w:color w:val="000000" w:themeColor="text1"/>
                <w:sz w:val="16"/>
                <w:szCs w:val="16"/>
                <w:lang w:eastAsia="pl-PL"/>
              </w:rPr>
              <w:fldChar w:fldCharType="end"/>
            </w:r>
          </w:p>
        </w:tc>
        <w:tc>
          <w:tcPr>
            <w:tcW w:w="2500" w:type="pct"/>
          </w:tcPr>
          <w:p w14:paraId="45603F34" w14:textId="77777777" w:rsidR="00286F53" w:rsidRDefault="00D2746F" w:rsidP="00286F53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286F53" w:rsidRPr="007F10F9">
              <w:rPr>
                <w:b/>
                <w:bCs/>
                <w:noProof/>
              </w:rPr>
              <w:t>krót</w:t>
            </w:r>
          </w:p>
          <w:p w14:paraId="18658C74" w14:textId="77777777" w:rsidR="00D2746F" w:rsidRPr="00D2746F" w:rsidRDefault="00D2746F" w:rsidP="00D2746F">
            <w:pPr>
              <w:rPr>
                <w:noProof/>
              </w:rPr>
            </w:pPr>
            <w:r w:rsidRPr="00D2746F">
              <w:rPr>
                <w:noProof/>
              </w:rPr>
              <w:t>Stosuje się zazwyczaj, gdy przeciwnik jest daleko od stołu.</w:t>
            </w:r>
            <w:r>
              <w:rPr>
                <w:noProof/>
              </w:rPr>
              <w:t xml:space="preserve"> </w:t>
            </w:r>
            <w:r w:rsidRPr="00D2746F">
              <w:rPr>
                <w:noProof/>
              </w:rPr>
              <w:t>Piłkę uderza się jak najszybciej po jej odbicu, aby na polu przeciwnika odbiła się 2 razy.</w:t>
            </w:r>
            <w:r>
              <w:rPr>
                <w:noProof/>
              </w:rPr>
              <w:t xml:space="preserve"> </w:t>
            </w:r>
            <w:r w:rsidRPr="00D2746F">
              <w:rPr>
                <w:noProof/>
              </w:rPr>
              <w:t>Nie powinno się  stosować skrótu na boki stołu (utrudnienie dla przeciwnika).</w:t>
            </w:r>
            <w:r w:rsidR="008C6693">
              <w:rPr>
                <w:noProof/>
              </w:rPr>
              <w:t xml:space="preserve"> Rys. skrót bekhendem:</w:t>
            </w:r>
          </w:p>
          <w:p w14:paraId="0AC9FA76" w14:textId="77777777" w:rsidR="00D2746F" w:rsidRPr="007F10F9" w:rsidRDefault="008C6693" w:rsidP="00286F53">
            <w:pPr>
              <w:jc w:val="center"/>
              <w:rPr>
                <w:b/>
                <w:bCs/>
                <w:noProof/>
              </w:rPr>
            </w:pPr>
            <w:r>
              <w:object w:dxaOrig="2220" w:dyaOrig="3315" w14:anchorId="7D744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123.75pt" o:ole="">
                  <v:imagedata r:id="rId8" o:title=""/>
                </v:shape>
                <o:OLEObject Type="Embed" ProgID="PBrush" ShapeID="_x0000_i1025" DrawAspect="Content" ObjectID="_1651662896" r:id="rId9"/>
              </w:object>
            </w:r>
            <w:r>
              <w:t xml:space="preserve"> </w:t>
            </w:r>
            <w:r>
              <w:object w:dxaOrig="2085" w:dyaOrig="2460" w14:anchorId="70773CD3">
                <v:shape id="_x0000_i1026" type="#_x0000_t75" style="width:104.25pt;height:123pt" o:ole="">
                  <v:imagedata r:id="rId10" o:title=""/>
                </v:shape>
                <o:OLEObject Type="Embed" ProgID="PBrush" ShapeID="_x0000_i1026" DrawAspect="Content" ObjectID="_1651662897" r:id="rId11"/>
              </w:object>
            </w:r>
          </w:p>
          <w:p w14:paraId="019A3CD0" w14:textId="77777777" w:rsidR="00286F53" w:rsidRPr="008C6693" w:rsidRDefault="00286F53" w:rsidP="007F10F9">
            <w:pPr>
              <w:jc w:val="center"/>
              <w:rPr>
                <w:noProof/>
                <w:sz w:val="16"/>
                <w:szCs w:val="16"/>
              </w:rPr>
            </w:pPr>
            <w:r w:rsidRPr="008C6693">
              <w:rPr>
                <w:noProof/>
                <w:sz w:val="16"/>
                <w:szCs w:val="16"/>
              </w:rPr>
              <w:t>Źródło:</w:t>
            </w:r>
            <w:r w:rsidR="008C6693" w:rsidRPr="008C6693">
              <w:rPr>
                <w:sz w:val="16"/>
                <w:szCs w:val="16"/>
              </w:rPr>
              <w:t xml:space="preserve"> </w:t>
            </w:r>
            <w:r w:rsidR="008C6693" w:rsidRPr="008C6693">
              <w:rPr>
                <w:noProof/>
                <w:sz w:val="16"/>
                <w:szCs w:val="16"/>
              </w:rPr>
              <w:t>https://slideplayer.pl/slide/400848/</w:t>
            </w:r>
          </w:p>
        </w:tc>
      </w:tr>
      <w:tr w:rsidR="00286F53" w14:paraId="2975E92E" w14:textId="77777777" w:rsidTr="00286F53">
        <w:tc>
          <w:tcPr>
            <w:tcW w:w="2500" w:type="pct"/>
          </w:tcPr>
          <w:p w14:paraId="63495B9D" w14:textId="77777777" w:rsidR="00286F53" w:rsidRDefault="008C6693" w:rsidP="00286F53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T</w:t>
            </w:r>
            <w:r w:rsidR="00286F53" w:rsidRPr="007F10F9">
              <w:rPr>
                <w:b/>
                <w:bCs/>
                <w:noProof/>
              </w:rPr>
              <w:t>op-spin</w:t>
            </w:r>
          </w:p>
          <w:p w14:paraId="104C73BC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Polega na nadaniu piłce dużej rotacji zgodnej z kierunkiem lotu piłki.</w:t>
            </w:r>
          </w:p>
          <w:p w14:paraId="6000BF6C" w14:textId="77777777" w:rsidR="008C6693" w:rsidRPr="00845FD5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Wykonanie: mocne ugięcie nóg, obszerny zamach ręki w dół, a następnie szybkie wyprowadzeniu rakietki ku górze do przodu zakończone lekkim ruchem nadgarstka.</w:t>
            </w:r>
          </w:p>
          <w:p w14:paraId="17BC810E" w14:textId="77777777" w:rsidR="008C6693" w:rsidRPr="00A91DAD" w:rsidRDefault="008C6693" w:rsidP="008C6693">
            <w:pPr>
              <w:ind w:left="720"/>
              <w:rPr>
                <w:b/>
                <w:bCs/>
                <w:noProof/>
                <w:lang w:val="en-US"/>
              </w:rPr>
            </w:pPr>
            <w:r w:rsidRPr="00A91DAD">
              <w:rPr>
                <w:noProof/>
                <w:lang w:val="en-US"/>
              </w:rPr>
              <w:t>Rys. Top-spin bekhendem:</w:t>
            </w:r>
          </w:p>
          <w:p w14:paraId="35AFC25D" w14:textId="77777777" w:rsidR="008C6693" w:rsidRPr="00A91DAD" w:rsidRDefault="008C6693" w:rsidP="00286F53">
            <w:pPr>
              <w:jc w:val="center"/>
              <w:rPr>
                <w:b/>
                <w:bCs/>
                <w:noProof/>
                <w:lang w:val="en-US"/>
              </w:rPr>
            </w:pPr>
            <w:r>
              <w:object w:dxaOrig="3195" w:dyaOrig="3825" w14:anchorId="296555E0">
                <v:shape id="_x0000_i1027" type="#_x0000_t75" style="width:105.75pt;height:126pt" o:ole="">
                  <v:imagedata r:id="rId12" o:title=""/>
                </v:shape>
                <o:OLEObject Type="Embed" ProgID="PBrush" ShapeID="_x0000_i1027" DrawAspect="Content" ObjectID="_1651662898" r:id="rId13"/>
              </w:object>
            </w:r>
            <w:r w:rsidRPr="00A91DAD">
              <w:rPr>
                <w:lang w:val="en-US"/>
              </w:rPr>
              <w:t xml:space="preserve"> </w:t>
            </w:r>
            <w:r>
              <w:object w:dxaOrig="2295" w:dyaOrig="3135" w14:anchorId="2F9C4985">
                <v:shape id="_x0000_i1028" type="#_x0000_t75" style="width:92.25pt;height:126pt" o:ole="">
                  <v:imagedata r:id="rId14" o:title=""/>
                </v:shape>
                <o:OLEObject Type="Embed" ProgID="PBrush" ShapeID="_x0000_i1028" DrawAspect="Content" ObjectID="_1651662899" r:id="rId15"/>
              </w:object>
            </w:r>
          </w:p>
          <w:p w14:paraId="32C0402E" w14:textId="77777777" w:rsidR="00286F53" w:rsidRPr="00A91DAD" w:rsidRDefault="00845FD5" w:rsidP="00286F53">
            <w:pPr>
              <w:jc w:val="center"/>
              <w:rPr>
                <w:b/>
                <w:bCs/>
                <w:noProof/>
                <w:lang w:val="en-US"/>
              </w:rPr>
            </w:pPr>
            <w:r w:rsidRPr="00A91DAD">
              <w:rPr>
                <w:noProof/>
                <w:sz w:val="16"/>
                <w:szCs w:val="16"/>
                <w:lang w:val="en-US"/>
              </w:rPr>
              <w:t>Źródło:</w:t>
            </w:r>
            <w:r w:rsidRPr="00A91DAD">
              <w:rPr>
                <w:sz w:val="16"/>
                <w:szCs w:val="16"/>
                <w:lang w:val="en-US"/>
              </w:rPr>
              <w:t xml:space="preserve"> </w:t>
            </w:r>
            <w:r w:rsidRPr="00A91DAD">
              <w:rPr>
                <w:noProof/>
                <w:sz w:val="16"/>
                <w:szCs w:val="16"/>
                <w:lang w:val="en-US"/>
              </w:rPr>
              <w:t>https://slideplayer.pl/slide/400848/</w:t>
            </w:r>
          </w:p>
        </w:tc>
        <w:tc>
          <w:tcPr>
            <w:tcW w:w="2500" w:type="pct"/>
          </w:tcPr>
          <w:p w14:paraId="146AE8C0" w14:textId="77777777" w:rsidR="00286F53" w:rsidRDefault="008C6693" w:rsidP="00286F53">
            <w:pPr>
              <w:jc w:val="center"/>
              <w:rPr>
                <w:b/>
                <w:bCs/>
                <w:noProof/>
              </w:rPr>
            </w:pPr>
            <w:r w:rsidRPr="007F10F9">
              <w:rPr>
                <w:b/>
                <w:bCs/>
                <w:noProof/>
              </w:rPr>
              <w:t>B</w:t>
            </w:r>
            <w:r w:rsidR="00286F53" w:rsidRPr="007F10F9">
              <w:rPr>
                <w:b/>
                <w:bCs/>
                <w:noProof/>
              </w:rPr>
              <w:t>lok</w:t>
            </w:r>
          </w:p>
          <w:p w14:paraId="646FBE87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Wykorzystanie siły uderzenia przeciwnika, nadając piłeczce różny kierunek dzięki ustawieniu rakietki.</w:t>
            </w:r>
          </w:p>
          <w:p w14:paraId="2DED2466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Piłka uderzona blokowaniem nie ma rotacji, chociaż przed blokiem ją miała.</w:t>
            </w:r>
          </w:p>
          <w:p w14:paraId="7D9A3158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 xml:space="preserve">Blokować można: </w:t>
            </w:r>
          </w:p>
          <w:p w14:paraId="1F640A70" w14:textId="77777777" w:rsidR="008C6693" w:rsidRPr="008C6693" w:rsidRDefault="00845FD5" w:rsidP="00845FD5">
            <w:pPr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8C6693" w:rsidRPr="008C6693">
              <w:rPr>
                <w:noProof/>
              </w:rPr>
              <w:t>aktywnie (zamach przed przystawieniem rakietki),</w:t>
            </w:r>
          </w:p>
          <w:p w14:paraId="5BF11BC4" w14:textId="77777777" w:rsidR="008C6693" w:rsidRPr="008C6693" w:rsidRDefault="00845FD5" w:rsidP="00845FD5">
            <w:pPr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8C6693" w:rsidRPr="008C6693">
              <w:rPr>
                <w:noProof/>
              </w:rPr>
              <w:t>pasywnie ( wykorzystując tylko siłę uderzenia przeciwnika).</w:t>
            </w:r>
          </w:p>
          <w:p w14:paraId="4BC30711" w14:textId="77777777" w:rsidR="008C6693" w:rsidRPr="007F10F9" w:rsidRDefault="00845FD5" w:rsidP="00286F53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9BD3050" wp14:editId="09F31AFF">
                  <wp:extent cx="1771650" cy="1327027"/>
                  <wp:effectExtent l="0" t="0" r="0" b="6985"/>
                  <wp:docPr id="7" name="Obraz 7" descr="Szkolne mistrzostwa powiatu ostrowieckiego w tenisa stołoweg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zkolne mistrzostwa powiatu ostrowieckiego w tenisa stołoweg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28" cy="133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3015A" w14:textId="77777777" w:rsidR="00845FD5" w:rsidRPr="00845FD5" w:rsidRDefault="00286F53" w:rsidP="00845FD5">
            <w:pPr>
              <w:jc w:val="center"/>
              <w:rPr>
                <w:rFonts w:eastAsia="Times New Roman" w:cstheme="minorHAnsi"/>
                <w:color w:val="0000FF"/>
                <w:sz w:val="16"/>
                <w:szCs w:val="16"/>
                <w:u w:val="single"/>
                <w:lang w:eastAsia="pl-PL"/>
              </w:rPr>
            </w:pPr>
            <w:r w:rsidRPr="00845FD5">
              <w:rPr>
                <w:rFonts w:cstheme="minorHAnsi"/>
                <w:b/>
                <w:bCs/>
                <w:noProof/>
                <w:sz w:val="16"/>
                <w:szCs w:val="16"/>
              </w:rPr>
              <w:t>Źródło:</w:t>
            </w:r>
            <w:r w:rsidR="00845FD5" w:rsidRPr="00845FD5">
              <w:rPr>
                <w:rFonts w:cstheme="minorHAnsi"/>
                <w:sz w:val="16"/>
                <w:szCs w:val="16"/>
              </w:rPr>
              <w:t xml:space="preserve"> </w:t>
            </w:r>
            <w:r w:rsidR="00845FD5" w:rsidRPr="00845FD5">
              <w:rPr>
                <w:rFonts w:eastAsia="Times New Roman" w:cstheme="minorHAnsi"/>
                <w:sz w:val="16"/>
                <w:szCs w:val="16"/>
                <w:lang w:eastAsia="pl-PL"/>
              </w:rPr>
              <w:fldChar w:fldCharType="begin"/>
            </w:r>
            <w:r w:rsidR="00845FD5" w:rsidRPr="00845FD5">
              <w:rPr>
                <w:rFonts w:eastAsia="Times New Roman" w:cstheme="minorHAnsi"/>
                <w:sz w:val="16"/>
                <w:szCs w:val="16"/>
                <w:lang w:eastAsia="pl-PL"/>
              </w:rPr>
              <w:instrText xml:space="preserve"> HYPERLINK "https://www.google.com/url?sa=i&amp;url=https%3A%2F%2Fechodnia.eu%2Fswietokrzyskie%2Fszkolne-mistrzostwa-powiatu-ostrowieckiego-w-tenisa-stolowego-zdjecia%2Far%2F8786247&amp;psig=AOvVaw3tEbpLtFVcZGl8lptmfLb1&amp;ust=1588164158663000&amp;source=images&amp;cd=vfe&amp;ved=2ahUKEwjnmrnVkovpAhUHsioKHYCXAbIQr4kDegQIARBe" \t "_blank" </w:instrText>
            </w:r>
            <w:r w:rsidR="00845FD5" w:rsidRPr="00845FD5">
              <w:rPr>
                <w:rFonts w:eastAsia="Times New Roman" w:cstheme="minorHAnsi"/>
                <w:sz w:val="16"/>
                <w:szCs w:val="16"/>
                <w:lang w:eastAsia="pl-PL"/>
              </w:rPr>
              <w:fldChar w:fldCharType="separate"/>
            </w:r>
            <w:r w:rsidR="00845FD5" w:rsidRPr="00845FD5">
              <w:rPr>
                <w:rFonts w:eastAsia="Times New Roman" w:cstheme="minorHAnsi"/>
                <w:color w:val="0000FF"/>
                <w:sz w:val="16"/>
                <w:szCs w:val="16"/>
                <w:u w:val="single"/>
                <w:lang w:eastAsia="pl-PL"/>
              </w:rPr>
              <w:t>echodnia.eu</w:t>
            </w:r>
          </w:p>
          <w:p w14:paraId="6C879BEE" w14:textId="77777777" w:rsidR="00286F53" w:rsidRPr="007F10F9" w:rsidRDefault="00845FD5" w:rsidP="00845FD5">
            <w:pPr>
              <w:jc w:val="center"/>
              <w:rPr>
                <w:b/>
                <w:bCs/>
                <w:noProof/>
              </w:rPr>
            </w:pPr>
            <w:r w:rsidRPr="00845FD5">
              <w:rPr>
                <w:rFonts w:eastAsia="Times New Roman" w:cstheme="minorHAnsi"/>
                <w:sz w:val="16"/>
                <w:szCs w:val="16"/>
                <w:lang w:eastAsia="pl-PL"/>
              </w:rPr>
              <w:fldChar w:fldCharType="end"/>
            </w:r>
          </w:p>
        </w:tc>
      </w:tr>
    </w:tbl>
    <w:p w14:paraId="2B7F5CF5" w14:textId="77777777" w:rsidR="00845FD5" w:rsidRDefault="00845FD5"/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228"/>
        <w:gridCol w:w="5228"/>
      </w:tblGrid>
      <w:tr w:rsidR="00845FD5" w14:paraId="493869BD" w14:textId="77777777" w:rsidTr="00845FD5">
        <w:tc>
          <w:tcPr>
            <w:tcW w:w="5000" w:type="pct"/>
            <w:gridSpan w:val="2"/>
          </w:tcPr>
          <w:p w14:paraId="501DF546" w14:textId="77777777" w:rsidR="00845FD5" w:rsidRDefault="00845FD5" w:rsidP="00286F53">
            <w:pPr>
              <w:jc w:val="center"/>
              <w:rPr>
                <w:b/>
                <w:bCs/>
                <w:noProof/>
              </w:rPr>
            </w:pPr>
            <w:r w:rsidRPr="007F10F9">
              <w:rPr>
                <w:b/>
                <w:bCs/>
                <w:noProof/>
              </w:rPr>
              <w:lastRenderedPageBreak/>
              <w:t>Lob</w:t>
            </w:r>
          </w:p>
          <w:p w14:paraId="28576934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Stosuje się najczęściej będąc daleko od stołu.</w:t>
            </w:r>
          </w:p>
          <w:p w14:paraId="3C6BC383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Polega na nadaniu piłce górnej rotacji i skierowaniem jej wysoko nad stołem (zyskanie czasu).</w:t>
            </w:r>
          </w:p>
          <w:p w14:paraId="0D384758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Wykonanie: nogi ugięte, ręka z rakietą wykonuje szeroki zamach i jest prowadzona z dołu do góry.</w:t>
            </w:r>
          </w:p>
          <w:p w14:paraId="4315AAC6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Najlepiej, gdy piłka leci wysoko nad siatką i spada na koniec stołu.</w:t>
            </w:r>
          </w:p>
          <w:p w14:paraId="3145436D" w14:textId="77777777" w:rsidR="00845FD5" w:rsidRPr="007F10F9" w:rsidRDefault="00845FD5" w:rsidP="00845FD5">
            <w:pPr>
              <w:rPr>
                <w:b/>
                <w:bCs/>
                <w:noProof/>
              </w:rPr>
            </w:pPr>
          </w:p>
        </w:tc>
      </w:tr>
      <w:tr w:rsidR="00286F53" w14:paraId="23955E01" w14:textId="77777777" w:rsidTr="00286F53">
        <w:tc>
          <w:tcPr>
            <w:tcW w:w="2500" w:type="pct"/>
          </w:tcPr>
          <w:p w14:paraId="143D59E5" w14:textId="77777777" w:rsidR="00845FD5" w:rsidRDefault="00845FD5" w:rsidP="00845FD5">
            <w:pPr>
              <w:jc w:val="center"/>
              <w:rPr>
                <w:b/>
                <w:bCs/>
                <w:noProof/>
              </w:rPr>
            </w:pPr>
            <w:r w:rsidRPr="007F10F9">
              <w:rPr>
                <w:b/>
                <w:bCs/>
                <w:noProof/>
              </w:rPr>
              <w:t>Flip</w:t>
            </w:r>
          </w:p>
          <w:p w14:paraId="10AE5EB1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To uderzenie atakujące.</w:t>
            </w:r>
          </w:p>
          <w:p w14:paraId="0C735E22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Wykonanie: szybki krok do przodu (noga zatrzymuje się prawie pod stołem).Piłka uderzona jest w najwyższym punkcie ruchem z dołu do góry do przodu z elastycznym ruchem nadgarstka.</w:t>
            </w:r>
          </w:p>
          <w:p w14:paraId="40EEE9CF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Stosuje się go:</w:t>
            </w:r>
          </w:p>
          <w:p w14:paraId="288C9187" w14:textId="77777777" w:rsidR="00845FD5" w:rsidRPr="008C6693" w:rsidRDefault="00845FD5" w:rsidP="00845FD5">
            <w:pPr>
              <w:rPr>
                <w:noProof/>
              </w:rPr>
            </w:pPr>
            <w:r w:rsidRPr="008C6693">
              <w:rPr>
                <w:noProof/>
              </w:rPr>
              <w:t>- przy odbiorze krótkiego podania z górną rotacją,</w:t>
            </w:r>
          </w:p>
          <w:p w14:paraId="33B7AE07" w14:textId="77777777" w:rsidR="008C6693" w:rsidRPr="008C6693" w:rsidRDefault="008C6693" w:rsidP="00845FD5">
            <w:pPr>
              <w:numPr>
                <w:ilvl w:val="0"/>
                <w:numId w:val="12"/>
              </w:numPr>
              <w:rPr>
                <w:noProof/>
              </w:rPr>
            </w:pPr>
            <w:r w:rsidRPr="008C6693">
              <w:rPr>
                <w:noProof/>
              </w:rPr>
              <w:t xml:space="preserve">w odpowiedzi na „skrót”, </w:t>
            </w:r>
          </w:p>
          <w:p w14:paraId="289C0F0C" w14:textId="77777777" w:rsidR="00845FD5" w:rsidRDefault="00845FD5" w:rsidP="00845FD5">
            <w:pPr>
              <w:rPr>
                <w:noProof/>
              </w:rPr>
            </w:pPr>
            <w:r w:rsidRPr="00845FD5">
              <w:rPr>
                <w:noProof/>
              </w:rPr>
              <w:t>- przy wymianie „krótkich piłek”</w:t>
            </w:r>
          </w:p>
          <w:p w14:paraId="05FA044C" w14:textId="77777777" w:rsidR="00845FD5" w:rsidRPr="00845FD5" w:rsidRDefault="00845FD5" w:rsidP="00845FD5">
            <w:pPr>
              <w:ind w:left="720"/>
              <w:rPr>
                <w:b/>
                <w:bCs/>
                <w:noProof/>
              </w:rPr>
            </w:pPr>
            <w:r>
              <w:rPr>
                <w:noProof/>
              </w:rPr>
              <w:t>Rys. flip bekhendem:</w:t>
            </w:r>
          </w:p>
          <w:p w14:paraId="63838F47" w14:textId="77777777" w:rsidR="00845FD5" w:rsidRPr="00845FD5" w:rsidRDefault="00845FD5" w:rsidP="00845FD5">
            <w:pPr>
              <w:jc w:val="center"/>
              <w:rPr>
                <w:noProof/>
              </w:rPr>
            </w:pPr>
            <w:r>
              <w:object w:dxaOrig="2865" w:dyaOrig="3555" w14:anchorId="4E5F6960">
                <v:shape id="_x0000_i1029" type="#_x0000_t75" style="width:107.25pt;height:132.75pt" o:ole="">
                  <v:imagedata r:id="rId17" o:title=""/>
                </v:shape>
                <o:OLEObject Type="Embed" ProgID="PBrush" ShapeID="_x0000_i1029" DrawAspect="Content" ObjectID="_1651662900" r:id="rId18"/>
              </w:object>
            </w:r>
            <w:r>
              <w:t xml:space="preserve"> </w:t>
            </w:r>
            <w:r>
              <w:object w:dxaOrig="3015" w:dyaOrig="3315" w14:anchorId="3D5A5F51">
                <v:shape id="_x0000_i1030" type="#_x0000_t75" style="width:117.75pt;height:129.75pt" o:ole="">
                  <v:imagedata r:id="rId19" o:title=""/>
                </v:shape>
                <o:OLEObject Type="Embed" ProgID="PBrush" ShapeID="_x0000_i1030" DrawAspect="Content" ObjectID="_1651662901" r:id="rId20"/>
              </w:object>
            </w:r>
          </w:p>
          <w:p w14:paraId="491C956C" w14:textId="77777777" w:rsidR="00286F53" w:rsidRPr="007F10F9" w:rsidRDefault="00845FD5" w:rsidP="00845FD5">
            <w:pPr>
              <w:jc w:val="center"/>
              <w:rPr>
                <w:b/>
                <w:bCs/>
                <w:noProof/>
              </w:rPr>
            </w:pPr>
            <w:r w:rsidRPr="008C6693">
              <w:rPr>
                <w:noProof/>
                <w:sz w:val="16"/>
                <w:szCs w:val="16"/>
              </w:rPr>
              <w:t>Źródło:</w:t>
            </w:r>
            <w:r w:rsidRPr="008C6693">
              <w:rPr>
                <w:sz w:val="16"/>
                <w:szCs w:val="16"/>
              </w:rPr>
              <w:t xml:space="preserve"> </w:t>
            </w:r>
            <w:r w:rsidRPr="008C6693">
              <w:rPr>
                <w:noProof/>
                <w:sz w:val="16"/>
                <w:szCs w:val="16"/>
              </w:rPr>
              <w:t>https://slideplayer.pl/slide/400848/</w:t>
            </w:r>
          </w:p>
        </w:tc>
        <w:tc>
          <w:tcPr>
            <w:tcW w:w="2500" w:type="pct"/>
          </w:tcPr>
          <w:p w14:paraId="689D2906" w14:textId="77777777" w:rsidR="00845FD5" w:rsidRDefault="00845FD5" w:rsidP="00845FD5">
            <w:pPr>
              <w:jc w:val="center"/>
              <w:rPr>
                <w:b/>
                <w:bCs/>
                <w:noProof/>
              </w:rPr>
            </w:pPr>
            <w:r w:rsidRPr="007F10F9">
              <w:rPr>
                <w:b/>
                <w:bCs/>
                <w:noProof/>
              </w:rPr>
              <w:t>Zbicie</w:t>
            </w:r>
          </w:p>
          <w:p w14:paraId="703BAE62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Uderzenie atakujące.</w:t>
            </w:r>
          </w:p>
          <w:p w14:paraId="3C9DD253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Celem jest zakończenie akcji.</w:t>
            </w:r>
          </w:p>
          <w:p w14:paraId="0D9A8336" w14:textId="77777777" w:rsidR="008C6693" w:rsidRP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Piłkę należy uderzyć w najwyższym punkcie wznosu (nie dotyczy lobu).</w:t>
            </w:r>
          </w:p>
          <w:p w14:paraId="7BA865E9" w14:textId="77777777" w:rsidR="008C6693" w:rsidRDefault="008C6693" w:rsidP="00845FD5">
            <w:pPr>
              <w:rPr>
                <w:noProof/>
              </w:rPr>
            </w:pPr>
            <w:r w:rsidRPr="008C6693">
              <w:rPr>
                <w:noProof/>
              </w:rPr>
              <w:t>Wykonanie: zamach w tył, a następnie wyprowadzenie rakiety pod kątem prostym do piłki, zamykając ją w końcowej fazie uderzenia.</w:t>
            </w:r>
          </w:p>
          <w:p w14:paraId="065A9DCC" w14:textId="77777777" w:rsidR="008C6693" w:rsidRPr="008C6693" w:rsidRDefault="00845FD5" w:rsidP="00845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077F4A" wp14:editId="6DAB240E">
                  <wp:extent cx="1203456" cy="1400175"/>
                  <wp:effectExtent l="0" t="0" r="0" b="0"/>
                  <wp:docPr id="8" name="Obraz 8" descr="Tenis Stołowy by Marcin Rogalewski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enis Stołowy by Marcin Rogalewski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63" cy="140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46237" w14:textId="77777777" w:rsidR="00845FD5" w:rsidRPr="007F10F9" w:rsidRDefault="00845FD5" w:rsidP="00845FD5">
            <w:pPr>
              <w:jc w:val="center"/>
              <w:rPr>
                <w:b/>
                <w:bCs/>
                <w:noProof/>
              </w:rPr>
            </w:pPr>
          </w:p>
          <w:p w14:paraId="6F18C047" w14:textId="77777777" w:rsidR="00286F53" w:rsidRPr="00845FD5" w:rsidRDefault="00845FD5" w:rsidP="00845FD5">
            <w:pPr>
              <w:jc w:val="center"/>
              <w:rPr>
                <w:noProof/>
                <w:sz w:val="16"/>
                <w:szCs w:val="16"/>
              </w:rPr>
            </w:pPr>
            <w:r w:rsidRPr="00845FD5">
              <w:rPr>
                <w:noProof/>
                <w:color w:val="000000" w:themeColor="text1"/>
                <w:sz w:val="16"/>
                <w:szCs w:val="16"/>
              </w:rPr>
              <w:t>Źródło:</w:t>
            </w:r>
            <w:r w:rsidRPr="00845FD5">
              <w:rPr>
                <w:color w:val="000000" w:themeColor="text1"/>
                <w:sz w:val="16"/>
                <w:szCs w:val="16"/>
              </w:rPr>
              <w:t xml:space="preserve"> </w:t>
            </w:r>
            <w:hyperlink r:id="rId22" w:tgtFrame="_blank" w:history="1">
              <w:r w:rsidRPr="00845FD5">
                <w:rPr>
                  <w:rStyle w:val="Hipercze"/>
                  <w:color w:val="000000" w:themeColor="text1"/>
                  <w:sz w:val="16"/>
                  <w:szCs w:val="16"/>
                  <w:u w:val="none"/>
                </w:rPr>
                <w:t>tabletennis.keep.pl</w:t>
              </w:r>
            </w:hyperlink>
          </w:p>
        </w:tc>
      </w:tr>
    </w:tbl>
    <w:p w14:paraId="344409BB" w14:textId="77777777" w:rsidR="00322916" w:rsidRDefault="00322916">
      <w:pPr>
        <w:rPr>
          <w:noProof/>
        </w:rPr>
      </w:pPr>
    </w:p>
    <w:p w14:paraId="31361BB5" w14:textId="77777777" w:rsidR="00D2746F" w:rsidRDefault="007F10F9" w:rsidP="00D2746F">
      <w:pPr>
        <w:rPr>
          <w:b/>
          <w:bCs/>
        </w:rPr>
      </w:pPr>
      <w:r>
        <w:t>Zadanie nr. 2</w:t>
      </w:r>
      <w:r w:rsidR="00D2746F">
        <w:t xml:space="preserve"> </w:t>
      </w:r>
      <w:r w:rsidR="008C6693">
        <w:t>W celu poprawy techniki i eliminacji możliwych błędów o</w:t>
      </w:r>
      <w:r w:rsidR="00D2746F">
        <w:t>bejrzyj film:</w:t>
      </w:r>
      <w:r>
        <w:t xml:space="preserve"> </w:t>
      </w:r>
      <w:r w:rsidR="00D2746F" w:rsidRPr="00D2746F">
        <w:rPr>
          <w:b/>
          <w:bCs/>
        </w:rPr>
        <w:t>Złe nawyki w tenisie stołowym</w:t>
      </w:r>
    </w:p>
    <w:p w14:paraId="03D1C141" w14:textId="77777777" w:rsidR="00D2746F" w:rsidRDefault="00D2746F" w:rsidP="00D2746F">
      <w:r w:rsidRPr="00D2746F">
        <w:t xml:space="preserve">Link do filmu: </w:t>
      </w:r>
      <w:hyperlink r:id="rId23" w:history="1">
        <w:r w:rsidRPr="00D2746F">
          <w:rPr>
            <w:rStyle w:val="Hipercze"/>
          </w:rPr>
          <w:t>https://youtu.be/Qi6j5MJiyV8?list=TLPQMjgwNDIwMjDj5-5rfusVtQ</w:t>
        </w:r>
      </w:hyperlink>
    </w:p>
    <w:p w14:paraId="20EF8D91" w14:textId="77777777" w:rsidR="008C6693" w:rsidRPr="00826478" w:rsidRDefault="008C6693" w:rsidP="008C6693">
      <w:bookmarkStart w:id="0" w:name="_Hlk38289219"/>
      <w:bookmarkStart w:id="1" w:name="_Hlk38286247"/>
      <w:bookmarkStart w:id="2" w:name="_Hlk38631377"/>
      <w:r>
        <w:t xml:space="preserve">Zadanie nr.3 </w:t>
      </w:r>
      <w:bookmarkStart w:id="3" w:name="_Hlk38811703"/>
      <w:r>
        <w:t>Wyślij informację do swojego nauczyciela WF o zapoznaniu się z tematem.</w:t>
      </w:r>
      <w:bookmarkEnd w:id="0"/>
      <w:bookmarkEnd w:id="1"/>
    </w:p>
    <w:bookmarkEnd w:id="2"/>
    <w:bookmarkEnd w:id="3"/>
    <w:p w14:paraId="2116BAEF" w14:textId="77777777" w:rsidR="008C6693" w:rsidRPr="00D2746F" w:rsidRDefault="008C6693" w:rsidP="00D2746F"/>
    <w:p w14:paraId="000E32B4" w14:textId="77777777" w:rsidR="00D2746F" w:rsidRPr="00D2746F" w:rsidRDefault="00D2746F" w:rsidP="00D2746F"/>
    <w:p w14:paraId="3BBBC8A1" w14:textId="77777777" w:rsidR="00286F53" w:rsidRPr="00D2746F" w:rsidRDefault="00286F53" w:rsidP="00D2746F"/>
    <w:p w14:paraId="2E0CACE5" w14:textId="77777777" w:rsidR="00322916" w:rsidRPr="00D2746F" w:rsidRDefault="00322916" w:rsidP="007F10F9"/>
    <w:sectPr w:rsidR="00322916" w:rsidRPr="00D2746F" w:rsidSect="003229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076B1"/>
    <w:multiLevelType w:val="hybridMultilevel"/>
    <w:tmpl w:val="D4901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8B0514"/>
    <w:multiLevelType w:val="hybridMultilevel"/>
    <w:tmpl w:val="FC68AE2C"/>
    <w:lvl w:ilvl="0" w:tplc="7F8A7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225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DCA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54D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69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420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3C3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E6B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28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8F7767"/>
    <w:multiLevelType w:val="hybridMultilevel"/>
    <w:tmpl w:val="0C707BD8"/>
    <w:lvl w:ilvl="0" w:tplc="9B78EF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0E75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AF4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3E63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B475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C6C7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40A0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EA3A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1A0F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85241A3"/>
    <w:multiLevelType w:val="hybridMultilevel"/>
    <w:tmpl w:val="93D0F5CC"/>
    <w:lvl w:ilvl="0" w:tplc="59EE5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AF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44B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A1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D66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96C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DA0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FA5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8CB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3B516E"/>
    <w:multiLevelType w:val="hybridMultilevel"/>
    <w:tmpl w:val="6360B9C8"/>
    <w:lvl w:ilvl="0" w:tplc="9C141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B0A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BC2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C2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8ED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E07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B08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0AC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166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8DE4DD9"/>
    <w:multiLevelType w:val="hybridMultilevel"/>
    <w:tmpl w:val="A5287BD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7AC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04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42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8C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5AD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42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E88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4C6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D83C90"/>
    <w:multiLevelType w:val="hybridMultilevel"/>
    <w:tmpl w:val="5B16DC94"/>
    <w:lvl w:ilvl="0" w:tplc="9536A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8C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FE6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C11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220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8C6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AED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569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CC1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15266C"/>
    <w:multiLevelType w:val="hybridMultilevel"/>
    <w:tmpl w:val="4DFE709C"/>
    <w:lvl w:ilvl="0" w:tplc="95EE6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7AC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04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42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8C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5AD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42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E88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4C6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E3526D2"/>
    <w:multiLevelType w:val="hybridMultilevel"/>
    <w:tmpl w:val="0B18DB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02C7631"/>
    <w:multiLevelType w:val="hybridMultilevel"/>
    <w:tmpl w:val="0446584E"/>
    <w:lvl w:ilvl="0" w:tplc="0F00D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A0D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E1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6EE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820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D48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0AB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BED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CA2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6652F43"/>
    <w:multiLevelType w:val="hybridMultilevel"/>
    <w:tmpl w:val="BAF0359C"/>
    <w:lvl w:ilvl="0" w:tplc="3230D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0A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4612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767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5C0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309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48E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A07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1CA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9277701"/>
    <w:multiLevelType w:val="hybridMultilevel"/>
    <w:tmpl w:val="411E9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9524E8A"/>
    <w:multiLevelType w:val="hybridMultilevel"/>
    <w:tmpl w:val="72606B8E"/>
    <w:lvl w:ilvl="0" w:tplc="A45E5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C81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96C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727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D2D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0405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04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FC6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8E1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8983F42"/>
    <w:multiLevelType w:val="hybridMultilevel"/>
    <w:tmpl w:val="0D20DAA4"/>
    <w:lvl w:ilvl="0" w:tplc="67E65A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A83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C60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AEB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27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E40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D2A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02D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20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8"/>
  </w:num>
  <w:num w:numId="5">
    <w:abstractNumId w:val="4"/>
  </w:num>
  <w:num w:numId="6">
    <w:abstractNumId w:val="12"/>
  </w:num>
  <w:num w:numId="7">
    <w:abstractNumId w:val="7"/>
  </w:num>
  <w:num w:numId="8">
    <w:abstractNumId w:val="3"/>
  </w:num>
  <w:num w:numId="9">
    <w:abstractNumId w:val="9"/>
  </w:num>
  <w:num w:numId="10">
    <w:abstractNumId w:val="13"/>
  </w:num>
  <w:num w:numId="11">
    <w:abstractNumId w:val="6"/>
  </w:num>
  <w:num w:numId="12">
    <w:abstractNumId w:val="2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916"/>
    <w:rsid w:val="001928C2"/>
    <w:rsid w:val="00286F53"/>
    <w:rsid w:val="002B6866"/>
    <w:rsid w:val="00322916"/>
    <w:rsid w:val="005133F0"/>
    <w:rsid w:val="007F10F9"/>
    <w:rsid w:val="00826EE6"/>
    <w:rsid w:val="00845FD5"/>
    <w:rsid w:val="008C6693"/>
    <w:rsid w:val="00A91DAD"/>
    <w:rsid w:val="00D2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3CA4A"/>
  <w15:chartTrackingRefBased/>
  <w15:docId w15:val="{60ADD403-82BA-41E5-8E87-93AEE8017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2916"/>
  </w:style>
  <w:style w:type="paragraph" w:styleId="Nagwek1">
    <w:name w:val="heading 1"/>
    <w:basedOn w:val="Normalny"/>
    <w:link w:val="Nagwek1Znak"/>
    <w:uiPriority w:val="9"/>
    <w:qFormat/>
    <w:rsid w:val="00286F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2916"/>
    <w:pPr>
      <w:ind w:left="720"/>
      <w:contextualSpacing/>
    </w:pPr>
  </w:style>
  <w:style w:type="table" w:styleId="Tabela-Siatka">
    <w:name w:val="Table Grid"/>
    <w:basedOn w:val="Standardowy"/>
    <w:uiPriority w:val="39"/>
    <w:rsid w:val="00322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F10F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86F5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6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7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60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9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4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5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2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1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22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4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9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9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9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8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0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6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76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9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2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3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3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3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3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1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7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hyperlink" Target="https://youtu.be/Qi6j5MJiyV8?list=TLPQMjgwNDIwMjDj5-5rfusVtQ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hyperlink" Target="https://www.google.com/url?sa=i&amp;url=http%3A%2F%2Ftabletennis.keep.pl%2Fciekawe.html&amp;psig=AOvVaw0_V-_9sJE3BQD_ox81FU1i&amp;ust=1588164537067000&amp;source=images&amp;cd=vfe&amp;ved=2ahUKEwj1l_GJlIvpAhUHsSoKHc4TAy0Qr4kDegQIARB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698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Koćmierowski Tomasz</dc:creator>
  <cp:keywords/>
  <dc:description/>
  <cp:lastModifiedBy>Rafi</cp:lastModifiedBy>
  <cp:revision>2</cp:revision>
  <dcterms:created xsi:type="dcterms:W3CDTF">2020-05-22T12:28:00Z</dcterms:created>
  <dcterms:modified xsi:type="dcterms:W3CDTF">2020-05-22T12:28:00Z</dcterms:modified>
</cp:coreProperties>
</file>