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80502B" w:rsidP="00C23E50">
      <w:pPr>
        <w:jc w:val="center"/>
      </w:pPr>
      <w:r>
        <w:t>V Tydzień 20.04.2020 r. – 24.04.2020 r.</w:t>
      </w:r>
    </w:p>
    <w:p w:rsidR="0080502B" w:rsidRDefault="0080502B"/>
    <w:p w:rsidR="0080502B" w:rsidRDefault="00103F5A">
      <w:r>
        <w:t>Klasa I A</w:t>
      </w:r>
      <w:bookmarkStart w:id="0" w:name="_GoBack"/>
      <w:bookmarkEnd w:id="0"/>
    </w:p>
    <w:p w:rsidR="0080502B" w:rsidRDefault="0080502B"/>
    <w:p w:rsidR="0080502B" w:rsidRPr="00C23E50" w:rsidRDefault="00103F5A" w:rsidP="00C23E50">
      <w:pPr>
        <w:jc w:val="center"/>
        <w:rPr>
          <w:b/>
          <w:sz w:val="48"/>
        </w:rPr>
      </w:pPr>
      <w:r>
        <w:rPr>
          <w:b/>
          <w:sz w:val="48"/>
        </w:rPr>
        <w:t>PODSTAWY PRZEDIĘBIORCZOŚCI</w:t>
      </w:r>
    </w:p>
    <w:p w:rsidR="0080502B" w:rsidRDefault="0080502B"/>
    <w:p w:rsidR="0080502B" w:rsidRPr="00C23E50" w:rsidRDefault="0080502B">
      <w:pPr>
        <w:rPr>
          <w:b/>
          <w:sz w:val="24"/>
        </w:rPr>
      </w:pPr>
      <w:r w:rsidRPr="00C23E50">
        <w:rPr>
          <w:b/>
          <w:sz w:val="24"/>
        </w:rPr>
        <w:t xml:space="preserve">Temat: </w:t>
      </w:r>
      <w:r w:rsidR="00103F5A">
        <w:rPr>
          <w:b/>
          <w:sz w:val="24"/>
        </w:rPr>
        <w:t>Zakładanie jednoosobowej działalności gospodarczej – cz. 2</w:t>
      </w:r>
    </w:p>
    <w:p w:rsidR="0080502B" w:rsidRDefault="0080502B"/>
    <w:p w:rsidR="0080502B" w:rsidRDefault="0080502B" w:rsidP="0080502B">
      <w:pPr>
        <w:pStyle w:val="Akapitzlist"/>
        <w:numPr>
          <w:ilvl w:val="0"/>
          <w:numId w:val="1"/>
        </w:numPr>
      </w:pPr>
      <w:r>
        <w:t>Wpisz notatkę do zeszytu:</w:t>
      </w:r>
    </w:p>
    <w:p w:rsidR="00C23E50" w:rsidRDefault="00103F5A" w:rsidP="0080502B">
      <w:r>
        <w:t>Zestawienie potrzebnych informacji:</w:t>
      </w:r>
    </w:p>
    <w:p w:rsidR="00103F5A" w:rsidRDefault="00103F5A" w:rsidP="00103F5A">
      <w:pPr>
        <w:pStyle w:val="Akapitzlist"/>
        <w:numPr>
          <w:ilvl w:val="0"/>
          <w:numId w:val="2"/>
        </w:numPr>
      </w:pPr>
      <w:r>
        <w:t>Data rozpoczęcia działalności gospodarczej:</w:t>
      </w:r>
    </w:p>
    <w:p w:rsidR="00103F5A" w:rsidRDefault="00103F5A" w:rsidP="00103F5A">
      <w:pPr>
        <w:pStyle w:val="Akapitzlist"/>
      </w:pPr>
      <w:r>
        <w:t xml:space="preserve">Rejestrując swoją </w:t>
      </w:r>
      <w:r w:rsidR="000971BC">
        <w:t>firmę</w:t>
      </w:r>
      <w:r>
        <w:t xml:space="preserve"> musisz podać konkretną datę rozpoczęcia działalności. Jeżeli Twoja działalność dopiero ma wystartować, możesz podać datę przyszłą. Od dnia rozpoczęcia działalności przejmujesz obowiązek opłacania składek na ZUS. Jeżeli będziesz chciał skorzystać z przysługujących Ci ulg, to data rozpoczęcia działalności określa okres (czas), w którym będzie możliwe opłacenie niższych składek.</w:t>
      </w:r>
    </w:p>
    <w:p w:rsidR="00103F5A" w:rsidRDefault="00103F5A" w:rsidP="00103F5A">
      <w:pPr>
        <w:pStyle w:val="Akapitzlist"/>
        <w:numPr>
          <w:ilvl w:val="0"/>
          <w:numId w:val="2"/>
        </w:numPr>
      </w:pPr>
      <w:r>
        <w:t>Główny rodzaj działalności według Polskiej</w:t>
      </w:r>
      <w:r w:rsidR="000971BC">
        <w:t xml:space="preserve"> Klasyfikacji</w:t>
      </w:r>
      <w:r>
        <w:t xml:space="preserve"> Gospodarczej.</w:t>
      </w:r>
    </w:p>
    <w:p w:rsidR="00103F5A" w:rsidRDefault="00103F5A" w:rsidP="00103F5A">
      <w:pPr>
        <w:pStyle w:val="Akapitzlist"/>
      </w:pPr>
      <w:r>
        <w:t xml:space="preserve">Każdy rodzaj działalności gospodarczej ma swój kod, nadawany głównie do celów statystycznych. Taki kod należy wpisać do wniosku o założenie </w:t>
      </w:r>
      <w:r w:rsidR="00920BED">
        <w:t>działalności (firmy). Właściwy kod dla Twojej działalności znajdziesz w wyszukiwarce kodów PKD na stronie rządowej. Poza podstawowym rodzajem działalności warto podać jeszcze dodatkowe kody dotyczące innych pomysłów na działalność, którą planujesz w przyszłości. Takie wpisanie dodatkowych kodów zabezpiecza Cię przed zarzutem prowadzenia działalności niezgodnej ze zgłoszeniem. Taka niezgodność może był problemem, gdy będziesz brał udział w przetargach lub ubiegał się o wsparcie ze środków unijnych (dotacje unijne). W każdej jednak chwili możesz uaktualnić dane swojej firmy o dodatkowe rodzaje działalności.</w:t>
      </w:r>
    </w:p>
    <w:p w:rsidR="00920BED" w:rsidRDefault="00920BED" w:rsidP="00920BED">
      <w:pPr>
        <w:pStyle w:val="Akapitzlist"/>
        <w:numPr>
          <w:ilvl w:val="0"/>
          <w:numId w:val="2"/>
        </w:numPr>
      </w:pPr>
      <w:r>
        <w:t>Wybór formy opodatkowania działalności gospodarczej.</w:t>
      </w:r>
    </w:p>
    <w:p w:rsidR="00920BED" w:rsidRDefault="00920BED" w:rsidP="00920BED">
      <w:pPr>
        <w:pStyle w:val="Akapitzlist"/>
      </w:pPr>
      <w:r>
        <w:t>Jednym z głównych powodów, dla których zakładamy działalność (firmę) jest chęć osiągnięcia dochodów. Jeśli pojawia się dochód, to pociąga za sobą konieczność zapłaty podatku dochodowego. Ten moment wyboru rodzaju opodatkowania wymaga szczególnego zastanowienia. Wybór optymalnego dla Ciebie opodatkowania pozwoli Ci zaoszczędzić sporo pieniędzy. Może warto skorzystać z pomocy doradcy podatkowego (np. z banku gdzie będziesz otwierał firmowe konto).</w:t>
      </w:r>
    </w:p>
    <w:p w:rsidR="00920BED" w:rsidRDefault="00920BED" w:rsidP="000971BC">
      <w:pPr>
        <w:pStyle w:val="Akapitzlist"/>
      </w:pPr>
      <w:r>
        <w:t>Rozpoczynając działalność masz do wyboru cztery podstawowe typy opodatkowania dochodów (opcje opodatkowania):</w:t>
      </w:r>
    </w:p>
    <w:p w:rsidR="000971BC" w:rsidRDefault="000971BC" w:rsidP="000971BC">
      <w:pPr>
        <w:pStyle w:val="Akapitzlist"/>
        <w:numPr>
          <w:ilvl w:val="0"/>
          <w:numId w:val="3"/>
        </w:numPr>
      </w:pPr>
      <w:r>
        <w:t>Opodatkowanie dochodu z działalności na zasadach ogólnych. Jest to opodatkowanie „jak na etacie”. Według skali podatkowej (stawki) 17% i 32%.</w:t>
      </w:r>
    </w:p>
    <w:p w:rsidR="000971BC" w:rsidRDefault="000971BC" w:rsidP="000971BC">
      <w:pPr>
        <w:pStyle w:val="Akapitzlist"/>
        <w:numPr>
          <w:ilvl w:val="0"/>
          <w:numId w:val="3"/>
        </w:numPr>
      </w:pPr>
      <w:r>
        <w:t>Podatek liniowy – stawka podatku 19%.</w:t>
      </w:r>
    </w:p>
    <w:p w:rsidR="000971BC" w:rsidRDefault="000971BC" w:rsidP="000971BC">
      <w:pPr>
        <w:pStyle w:val="Akapitzlist"/>
        <w:numPr>
          <w:ilvl w:val="0"/>
          <w:numId w:val="3"/>
        </w:numPr>
      </w:pPr>
      <w:r>
        <w:t>Ryczałt od przychodów ewidencjonowanych – 2%, 3%, 5,5%, 8,5%, 12,5%, 17% lub 20% przychodów.</w:t>
      </w:r>
    </w:p>
    <w:p w:rsidR="000971BC" w:rsidRDefault="000971BC" w:rsidP="000971BC">
      <w:pPr>
        <w:pStyle w:val="Akapitzlist"/>
        <w:numPr>
          <w:ilvl w:val="0"/>
          <w:numId w:val="3"/>
        </w:numPr>
      </w:pPr>
      <w:r>
        <w:t>Karta podatkowa.</w:t>
      </w:r>
    </w:p>
    <w:p w:rsidR="000971BC" w:rsidRDefault="000971BC" w:rsidP="000971BC">
      <w:r>
        <w:lastRenderedPageBreak/>
        <w:t>Wykonaj polecenia:</w:t>
      </w:r>
    </w:p>
    <w:p w:rsidR="000971BC" w:rsidRDefault="000971BC" w:rsidP="000971BC">
      <w:pPr>
        <w:pStyle w:val="Akapitzlist"/>
        <w:numPr>
          <w:ilvl w:val="0"/>
          <w:numId w:val="4"/>
        </w:numPr>
      </w:pPr>
      <w:r>
        <w:t>Odpowiedz na pytanie:</w:t>
      </w:r>
    </w:p>
    <w:p w:rsidR="000971BC" w:rsidRDefault="000971BC" w:rsidP="000971BC">
      <w:pPr>
        <w:pStyle w:val="Akapitzlist"/>
      </w:pPr>
      <w:r>
        <w:t>Komu i do jakich celów jest potrzebny Twój kod Polskiej Klasyfikacji Działalności (PKD).</w:t>
      </w:r>
    </w:p>
    <w:p w:rsidR="000971BC" w:rsidRDefault="000971BC" w:rsidP="000971BC">
      <w:pPr>
        <w:pStyle w:val="Akapitzlist"/>
        <w:numPr>
          <w:ilvl w:val="0"/>
          <w:numId w:val="4"/>
        </w:numPr>
      </w:pPr>
      <w:r>
        <w:t>Odpowiedzi wpisz do zeszytu</w:t>
      </w:r>
    </w:p>
    <w:p w:rsidR="000971BC" w:rsidRDefault="000971BC" w:rsidP="000971BC">
      <w:r>
        <w:t>Ciąg dalszy nastąpi…</w:t>
      </w:r>
    </w:p>
    <w:p w:rsidR="0080502B" w:rsidRDefault="00C23E50" w:rsidP="000971BC">
      <w:r>
        <w:t xml:space="preserve"> </w:t>
      </w:r>
    </w:p>
    <w:sectPr w:rsidR="00805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828"/>
    <w:multiLevelType w:val="hybridMultilevel"/>
    <w:tmpl w:val="3B7453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257170A"/>
    <w:multiLevelType w:val="hybridMultilevel"/>
    <w:tmpl w:val="5B72B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A8620E"/>
    <w:multiLevelType w:val="hybridMultilevel"/>
    <w:tmpl w:val="8E6E9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6B5FD7"/>
    <w:multiLevelType w:val="hybridMultilevel"/>
    <w:tmpl w:val="F1B8A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2B"/>
    <w:rsid w:val="000971BC"/>
    <w:rsid w:val="00103F5A"/>
    <w:rsid w:val="001E685A"/>
    <w:rsid w:val="003F2B6B"/>
    <w:rsid w:val="00462A8E"/>
    <w:rsid w:val="0080502B"/>
    <w:rsid w:val="00920BED"/>
    <w:rsid w:val="00C23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41EF"/>
  <w15:chartTrackingRefBased/>
  <w15:docId w15:val="{F4D69DA4-27E5-4D60-B39B-826D23CD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5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2197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2020-04-21T07:39:00Z</dcterms:created>
  <dcterms:modified xsi:type="dcterms:W3CDTF">2020-04-21T07:39:00Z</dcterms:modified>
</cp:coreProperties>
</file>