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E71DBD" w:rsidP="00222169">
      <w:pPr>
        <w:jc w:val="center"/>
      </w:pPr>
      <w:r>
        <w:t>XI</w:t>
      </w:r>
      <w:r w:rsidR="002F6D15">
        <w:t>I Tydzień 8</w:t>
      </w:r>
      <w:r>
        <w:t xml:space="preserve">.06.2020 r. – </w:t>
      </w:r>
      <w:r w:rsidR="002F6D15">
        <w:t>12</w:t>
      </w:r>
      <w:r>
        <w:t>.06.2020 r.</w:t>
      </w:r>
    </w:p>
    <w:p w:rsidR="00E71DBD" w:rsidRDefault="00E71DBD"/>
    <w:p w:rsidR="00E71DBD" w:rsidRDefault="00574201">
      <w:r>
        <w:t>Klasa I</w:t>
      </w:r>
      <w:r w:rsidR="00AA5F82">
        <w:t xml:space="preserve"> </w:t>
      </w:r>
      <w:r w:rsidR="00C86211">
        <w:t>A</w:t>
      </w:r>
    </w:p>
    <w:p w:rsidR="00E71DBD" w:rsidRPr="00222169" w:rsidRDefault="00E71DBD" w:rsidP="00222169">
      <w:pPr>
        <w:jc w:val="center"/>
        <w:rPr>
          <w:b/>
          <w:sz w:val="52"/>
        </w:rPr>
      </w:pPr>
    </w:p>
    <w:p w:rsidR="00E71DBD" w:rsidRPr="00222169" w:rsidRDefault="00F7717D" w:rsidP="00222169">
      <w:pPr>
        <w:jc w:val="center"/>
        <w:rPr>
          <w:b/>
          <w:sz w:val="52"/>
        </w:rPr>
      </w:pPr>
      <w:r>
        <w:rPr>
          <w:b/>
          <w:sz w:val="52"/>
        </w:rPr>
        <w:t>PODSTAWY PRZEDSIĘBIORCZOŚCI</w:t>
      </w:r>
    </w:p>
    <w:p w:rsidR="00E71DBD" w:rsidRDefault="00E71DBD"/>
    <w:p w:rsidR="00E71DBD" w:rsidRPr="00AA5F82" w:rsidRDefault="00E71DBD">
      <w:pPr>
        <w:rPr>
          <w:b/>
          <w:sz w:val="28"/>
        </w:rPr>
      </w:pPr>
      <w:r w:rsidRPr="00AA5F82">
        <w:rPr>
          <w:b/>
          <w:sz w:val="28"/>
        </w:rPr>
        <w:t>Temat:</w:t>
      </w:r>
      <w:r w:rsidR="00031829" w:rsidRPr="00AA5F82">
        <w:rPr>
          <w:b/>
          <w:sz w:val="28"/>
        </w:rPr>
        <w:t xml:space="preserve"> </w:t>
      </w:r>
      <w:r w:rsidR="00F7717D">
        <w:rPr>
          <w:b/>
          <w:sz w:val="28"/>
        </w:rPr>
        <w:t>Formy organizacyjno–prawne przedsiębiorstw – spółki kapitałowe.</w:t>
      </w:r>
    </w:p>
    <w:p w:rsidR="00E71DBD" w:rsidRDefault="00E71DBD"/>
    <w:p w:rsidR="00574201" w:rsidRDefault="00E71DBD" w:rsidP="00574201">
      <w:pPr>
        <w:pStyle w:val="Akapitzlist"/>
        <w:numPr>
          <w:ilvl w:val="0"/>
          <w:numId w:val="1"/>
        </w:numPr>
      </w:pPr>
      <w:r>
        <w:t>Wpisz notatkę do zeszytu:</w:t>
      </w:r>
    </w:p>
    <w:p w:rsidR="00375838" w:rsidRDefault="00F7717D" w:rsidP="00375838">
      <w:r>
        <w:t xml:space="preserve">Gdy chcemy nasz wyśniony biznes prowadzić w kilka osób i nie odpowiadać swoim osobistym majątkiem za zobowiązania (płatności) spółki, rozwiązaniem może być spółka kapitałowa. Spółka kapitałowa jest spółką, w której </w:t>
      </w:r>
      <w:r w:rsidR="0061634B">
        <w:t xml:space="preserve">najważniejszym elementem </w:t>
      </w:r>
      <w:r w:rsidR="00375838">
        <w:t>jest majątek spółki, czyli kapitał. Zasadniczą różnicą, która odróżnia spółkę kapitałową od spółki osobowej jest to, że ma ona osobowość prawną. Dzięki temu jako odrębny podmiot ponosi samodzielnie odpowiedzialność za zobowiązania (płatności). Do najpopularniejszych rodzajów spółek kapitałowych należą:</w:t>
      </w:r>
    </w:p>
    <w:p w:rsidR="00375838" w:rsidRDefault="00375838" w:rsidP="00375838">
      <w:pPr>
        <w:pStyle w:val="Akapitzlist"/>
        <w:numPr>
          <w:ilvl w:val="0"/>
          <w:numId w:val="6"/>
        </w:numPr>
      </w:pPr>
      <w:r>
        <w:t>Spółka z ograniczoną odpowiedzialnością.</w:t>
      </w:r>
    </w:p>
    <w:p w:rsidR="00375838" w:rsidRDefault="00375838" w:rsidP="00375838">
      <w:pPr>
        <w:pStyle w:val="Akapitzlist"/>
        <w:numPr>
          <w:ilvl w:val="0"/>
          <w:numId w:val="6"/>
        </w:numPr>
      </w:pPr>
      <w:r>
        <w:t>Spółka akcyjna</w:t>
      </w:r>
    </w:p>
    <w:p w:rsidR="00375838" w:rsidRDefault="00375838" w:rsidP="00375838">
      <w:r>
        <w:t>Spółka z ograniczoną odpowiedzialnością jest najbardziej popularnym i powszechnym rodzajem spółki kapitałowej. W przypadku tej spółki za zobowiązania (płatności) nie odpowiadają jej współczłonkowie (wspólnicy). W przypadku egzekucji (komornik) wierzyciel (któremu jesteśmy winni pieniądze) ma prawo pobrać należności z majątku spółki określonego wysokością kapitału zakładowego. Umowa spółki jest sporządzana przez notariusza w formie aktu notarialnego. Aby zarejestrować spółkę do Krajowego Rejestru Sądowego, musimy wnieść kapitał nie mniejszy niż 5 tysięcy złotych. Spółka z ograniczoną odpowiedzialnością (w skrócie Sp. z o.o.) jest osobą prawną i dlatego jest też potrzeba prowadzenia pełnej księgowości. Ten rodzaj spółki ze względu na dość spore obciążenia prawne i finansowe, przeznaczony jest dla dużych oraz średnich przedsiębiorstw.</w:t>
      </w:r>
    </w:p>
    <w:p w:rsidR="00375838" w:rsidRDefault="00375838" w:rsidP="00375838">
      <w:r>
        <w:t xml:space="preserve">Spółka akcyjna jest jedną z najbardziej złożonych form spółek na rynku polskim. Jej wkład własny czyli kapitał powinien co najmniej wynosić 100 tysięcy złotych. Umowę tej spółki </w:t>
      </w:r>
      <w:r w:rsidR="003D58F6">
        <w:t>sporządzamy w formie aktu notarialnego. Spółka ma charakter osoby prawnej, więc wymaga prowadzenia pełnej księgowości. Jedynym organem do reprezentowania i prowadzenia spraw spółki jest Zarząd spółki. Jest on powoływany przez radę nadzorczą. Najważniejszą różnicą pomiędzy tą spółką, a pozostałymi jest sposób pozyskiwania kapitału (pieniędzy środków). Ta spółka może pozyskiwać kapitał na giełdzie papierów wartościowych jak też dzięki obligacjom. W tym rodzaju spółki współakcjonariusze (właściciele akcji spółki) zwolnieni są z odpowiedzialności płacenia własnym majątkiem za zobowiązania spółki. Ta forma zalecana jest głównie dla wielkich firm i dużych korporacji.</w:t>
      </w:r>
    </w:p>
    <w:p w:rsidR="00222169" w:rsidRDefault="00F7717D" w:rsidP="003D58F6">
      <w:pPr>
        <w:pStyle w:val="Akapitzlist"/>
        <w:numPr>
          <w:ilvl w:val="0"/>
          <w:numId w:val="1"/>
        </w:numPr>
      </w:pPr>
      <w:r>
        <w:t>Odpowiedz na pytanie</w:t>
      </w:r>
      <w:r w:rsidR="00222169">
        <w:t>:</w:t>
      </w:r>
    </w:p>
    <w:p w:rsidR="00F7717D" w:rsidRDefault="00F7717D" w:rsidP="00F7717D">
      <w:pPr>
        <w:ind w:left="360"/>
      </w:pPr>
      <w:r>
        <w:t>Firma Tauron dostarcza do naszych domów prąd elektryczny. Pełna nazwa firmy to: TAURON Polska Energia S.A. Co oznaczają litery S A na końcu nazwy?</w:t>
      </w:r>
    </w:p>
    <w:p w:rsidR="00222169" w:rsidRDefault="00222169" w:rsidP="003D58F6">
      <w:pPr>
        <w:pStyle w:val="Akapitzlist"/>
        <w:numPr>
          <w:ilvl w:val="0"/>
          <w:numId w:val="1"/>
        </w:numPr>
      </w:pPr>
      <w:r>
        <w:lastRenderedPageBreak/>
        <w:t>Odp</w:t>
      </w:r>
      <w:bookmarkStart w:id="0" w:name="_GoBack"/>
      <w:bookmarkEnd w:id="0"/>
      <w:r>
        <w:t>owied</w:t>
      </w:r>
      <w:r w:rsidR="00F7717D">
        <w:t>ź</w:t>
      </w:r>
      <w:r>
        <w:t xml:space="preserve"> wpisz do zeszytu.</w:t>
      </w:r>
    </w:p>
    <w:sectPr w:rsidR="00222169" w:rsidSect="00AA5F82">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274B4"/>
    <w:multiLevelType w:val="hybridMultilevel"/>
    <w:tmpl w:val="CDF02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A8845D7"/>
    <w:multiLevelType w:val="hybridMultilevel"/>
    <w:tmpl w:val="5F327918"/>
    <w:lvl w:ilvl="0" w:tplc="A2E828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0CF793A"/>
    <w:multiLevelType w:val="hybridMultilevel"/>
    <w:tmpl w:val="F306E9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B7D6B12"/>
    <w:multiLevelType w:val="hybridMultilevel"/>
    <w:tmpl w:val="F306E9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FD46F81"/>
    <w:multiLevelType w:val="hybridMultilevel"/>
    <w:tmpl w:val="53FA28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4313DD0"/>
    <w:multiLevelType w:val="hybridMultilevel"/>
    <w:tmpl w:val="F306E9B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BD"/>
    <w:rsid w:val="00031829"/>
    <w:rsid w:val="000866CB"/>
    <w:rsid w:val="000957F8"/>
    <w:rsid w:val="000A0B74"/>
    <w:rsid w:val="00222169"/>
    <w:rsid w:val="002361D9"/>
    <w:rsid w:val="002F6D15"/>
    <w:rsid w:val="00372AED"/>
    <w:rsid w:val="00375838"/>
    <w:rsid w:val="003C4AD8"/>
    <w:rsid w:val="003D58F6"/>
    <w:rsid w:val="003F2B6B"/>
    <w:rsid w:val="00462A8E"/>
    <w:rsid w:val="004E560F"/>
    <w:rsid w:val="004F5012"/>
    <w:rsid w:val="00523856"/>
    <w:rsid w:val="00574201"/>
    <w:rsid w:val="0061634B"/>
    <w:rsid w:val="006A2C7C"/>
    <w:rsid w:val="00805D3F"/>
    <w:rsid w:val="00822BD5"/>
    <w:rsid w:val="008E53C8"/>
    <w:rsid w:val="00956583"/>
    <w:rsid w:val="00AA5F82"/>
    <w:rsid w:val="00BD2734"/>
    <w:rsid w:val="00C763B1"/>
    <w:rsid w:val="00C84A41"/>
    <w:rsid w:val="00C86211"/>
    <w:rsid w:val="00CF4FD7"/>
    <w:rsid w:val="00E15FE0"/>
    <w:rsid w:val="00E56CF6"/>
    <w:rsid w:val="00E71DBD"/>
    <w:rsid w:val="00E7586E"/>
    <w:rsid w:val="00F771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B1AAC"/>
  <w15:chartTrackingRefBased/>
  <w15:docId w15:val="{CBDE1CD3-603B-46A9-8D7B-77344E70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1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2288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2020-06-09T11:20:00Z</dcterms:created>
  <dcterms:modified xsi:type="dcterms:W3CDTF">2020-06-09T11:20:00Z</dcterms:modified>
</cp:coreProperties>
</file>