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43" w:rsidRPr="006757E4" w:rsidRDefault="00470443" w:rsidP="0047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757E4">
        <w:rPr>
          <w:rFonts w:ascii="Times New Roman" w:eastAsia="Times New Roman" w:hAnsi="Times New Roman" w:cs="Times New Roman"/>
          <w:sz w:val="40"/>
          <w:szCs w:val="40"/>
        </w:rPr>
        <w:t>Temat</w:t>
      </w:r>
      <w:r w:rsidR="008F088C" w:rsidRPr="006757E4">
        <w:rPr>
          <w:rFonts w:ascii="Times New Roman" w:eastAsia="Times New Roman" w:hAnsi="Times New Roman" w:cs="Times New Roman"/>
          <w:sz w:val="40"/>
          <w:szCs w:val="40"/>
        </w:rPr>
        <w:t>:</w:t>
      </w:r>
      <w:r w:rsidRPr="006757E4">
        <w:rPr>
          <w:rFonts w:ascii="Times New Roman" w:eastAsia="Times New Roman" w:hAnsi="Times New Roman" w:cs="Times New Roman"/>
          <w:sz w:val="40"/>
          <w:szCs w:val="40"/>
        </w:rPr>
        <w:t xml:space="preserve"> Owocowy wąż</w:t>
      </w:r>
      <w:r w:rsidR="008F088C" w:rsidRPr="006757E4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470443" w:rsidRPr="00470443" w:rsidRDefault="006757E4" w:rsidP="0047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757E4">
        <w:rPr>
          <w:rFonts w:ascii="Times New Roman" w:eastAsia="Times New Roman" w:hAnsi="Times New Roman" w:cs="Times New Roman"/>
          <w:sz w:val="40"/>
          <w:szCs w:val="40"/>
        </w:rPr>
        <w:t>Do wykonania owocowego węża potrzebne Ci będą:</w:t>
      </w:r>
    </w:p>
    <w:p w:rsidR="00470443" w:rsidRDefault="0082724A" w:rsidP="009E3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34C">
        <w:rPr>
          <w:rFonts w:ascii="Times New Roman" w:eastAsia="Times New Roman" w:hAnsi="Times New Roman" w:cs="Times New Roman"/>
          <w:sz w:val="40"/>
          <w:szCs w:val="40"/>
        </w:rPr>
        <w:t>b</w:t>
      </w:r>
      <w:r w:rsidR="00470443" w:rsidRPr="00470443">
        <w:rPr>
          <w:rFonts w:ascii="Times New Roman" w:eastAsia="Times New Roman" w:hAnsi="Times New Roman" w:cs="Times New Roman"/>
          <w:sz w:val="40"/>
          <w:szCs w:val="40"/>
        </w:rPr>
        <w:t>anany</w:t>
      </w:r>
      <w:r w:rsidR="00D317F6" w:rsidRPr="009E334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D317F6" w:rsidRPr="00D317F6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1188439" cy="1228725"/>
            <wp:effectExtent l="19050" t="0" r="0" b="0"/>
            <wp:docPr id="2" name="Obraz 4" descr="C:\Users\Izunia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439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7F6" w:rsidRPr="00470443" w:rsidRDefault="00D317F6" w:rsidP="00D31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443" w:rsidRDefault="0082724A" w:rsidP="009E3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34C">
        <w:rPr>
          <w:rFonts w:ascii="Times New Roman" w:eastAsia="Times New Roman" w:hAnsi="Times New Roman" w:cs="Times New Roman"/>
          <w:sz w:val="40"/>
          <w:szCs w:val="40"/>
        </w:rPr>
        <w:t>k</w:t>
      </w:r>
      <w:r w:rsidR="00470443" w:rsidRPr="00470443">
        <w:rPr>
          <w:rFonts w:ascii="Times New Roman" w:eastAsia="Times New Roman" w:hAnsi="Times New Roman" w:cs="Times New Roman"/>
          <w:sz w:val="40"/>
          <w:szCs w:val="40"/>
        </w:rPr>
        <w:t>iwi</w:t>
      </w:r>
      <w:r w:rsidR="00FE0B3A" w:rsidRPr="009E334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8239" cy="1514475"/>
            <wp:effectExtent l="19050" t="0" r="0" b="0"/>
            <wp:docPr id="5" name="Obraz 5" descr="C:\Users\Izunia\Desktop\k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ki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239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3A" w:rsidRDefault="00FE0B3A" w:rsidP="00FE0B3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2E5E7D" w:rsidRDefault="009E334C" w:rsidP="002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E7D">
        <w:rPr>
          <w:rFonts w:ascii="Times New Roman" w:eastAsia="Times New Roman" w:hAnsi="Times New Roman" w:cs="Times New Roman"/>
          <w:sz w:val="40"/>
          <w:szCs w:val="40"/>
        </w:rPr>
        <w:t>rodzynki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532D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5021" cy="914400"/>
            <wp:effectExtent l="19050" t="0" r="0" b="0"/>
            <wp:docPr id="6" name="Obraz 6" descr="C:\Users\Izunia\Desktop\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r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2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D0C" w:rsidRPr="00532D0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70443" w:rsidRDefault="00470443" w:rsidP="002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443">
        <w:rPr>
          <w:rFonts w:ascii="Times New Roman" w:eastAsia="Times New Roman" w:hAnsi="Times New Roman" w:cs="Times New Roman"/>
          <w:sz w:val="40"/>
          <w:szCs w:val="40"/>
        </w:rPr>
        <w:t>czerwone jabł</w:t>
      </w:r>
      <w:r w:rsidR="002E5E7D" w:rsidRPr="002E5E7D">
        <w:rPr>
          <w:rFonts w:ascii="Times New Roman" w:eastAsia="Times New Roman" w:hAnsi="Times New Roman" w:cs="Times New Roman"/>
          <w:sz w:val="40"/>
          <w:szCs w:val="40"/>
        </w:rPr>
        <w:t>ko</w:t>
      </w:r>
      <w:r w:rsidR="00532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D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7037" cy="1266825"/>
            <wp:effectExtent l="19050" t="0" r="2163" b="0"/>
            <wp:docPr id="7" name="Obraz 7" descr="C:\Users\Izunia\Desktop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zunia\Desktop\j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037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7D" w:rsidRDefault="002E5E7D" w:rsidP="002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E7D" w:rsidRDefault="002E5E7D" w:rsidP="002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E7D" w:rsidRPr="00470443" w:rsidRDefault="002E5E7D" w:rsidP="002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9AA" w:rsidRPr="002E5E7D" w:rsidRDefault="00C449AA" w:rsidP="00C449A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  <w:r w:rsidRPr="002E5E7D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Wąż nie jest on jadowity, za to bardzo soczysty </w:t>
      </w:r>
      <w:r w:rsidR="00F728B5">
        <w:rPr>
          <w:rFonts w:ascii="Times New Roman" w:eastAsia="Times New Roman" w:hAnsi="Times New Roman" w:cs="Times New Roman"/>
          <w:sz w:val="40"/>
          <w:szCs w:val="40"/>
        </w:rPr>
        <w:t xml:space="preserve">                   </w:t>
      </w:r>
      <w:r w:rsidRPr="002E5E7D">
        <w:rPr>
          <w:rFonts w:ascii="Times New Roman" w:eastAsia="Times New Roman" w:hAnsi="Times New Roman" w:cs="Times New Roman"/>
          <w:sz w:val="40"/>
          <w:szCs w:val="40"/>
        </w:rPr>
        <w:t xml:space="preserve">i pełen witamin. Obrane owoce tniemy w plastry </w:t>
      </w:r>
      <w:r w:rsidR="00F728B5">
        <w:rPr>
          <w:rFonts w:ascii="Times New Roman" w:eastAsia="Times New Roman" w:hAnsi="Times New Roman" w:cs="Times New Roman"/>
          <w:sz w:val="40"/>
          <w:szCs w:val="40"/>
        </w:rPr>
        <w:t xml:space="preserve">                   </w:t>
      </w:r>
      <w:r w:rsidRPr="002E5E7D">
        <w:rPr>
          <w:rFonts w:ascii="Times New Roman" w:eastAsia="Times New Roman" w:hAnsi="Times New Roman" w:cs="Times New Roman"/>
          <w:sz w:val="40"/>
          <w:szCs w:val="40"/>
        </w:rPr>
        <w:t>i układamy na talerzu na przemian – imitując wijącego się węża. Oczy wykonujemy z rodzynek, a czerwony język z jabłka.</w:t>
      </w:r>
    </w:p>
    <w:p w:rsidR="00C449AA" w:rsidRPr="00C449AA" w:rsidRDefault="00C449AA" w:rsidP="00C449A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C449AA">
      <w:r>
        <w:rPr>
          <w:noProof/>
        </w:rPr>
        <w:drawing>
          <wp:inline distT="0" distB="0" distL="0" distR="0">
            <wp:extent cx="5232308" cy="3495675"/>
            <wp:effectExtent l="19050" t="0" r="6442" b="0"/>
            <wp:docPr id="3" name="Obraz 3" descr="C:\Users\Izunia\Desktop\w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waz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308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8B5" w:rsidRDefault="00F728B5"/>
    <w:p w:rsidR="00F728B5" w:rsidRDefault="00F728B5">
      <w:r w:rsidRPr="00F728B5">
        <w:drawing>
          <wp:inline distT="0" distB="0" distL="0" distR="0">
            <wp:extent cx="3810000" cy="571500"/>
            <wp:effectExtent l="19050" t="0" r="0" b="0"/>
            <wp:docPr id="8" name="Obraz 1" descr="smacznego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cznego :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7D03"/>
    <w:multiLevelType w:val="multilevel"/>
    <w:tmpl w:val="B25A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0443"/>
    <w:rsid w:val="002E5E7D"/>
    <w:rsid w:val="00470443"/>
    <w:rsid w:val="005150B2"/>
    <w:rsid w:val="00532D0C"/>
    <w:rsid w:val="006757E4"/>
    <w:rsid w:val="0082724A"/>
    <w:rsid w:val="008F088C"/>
    <w:rsid w:val="009E334C"/>
    <w:rsid w:val="00C449AA"/>
    <w:rsid w:val="00D317F6"/>
    <w:rsid w:val="00F728B5"/>
    <w:rsid w:val="00FE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ulinpotrzebne">
    <w:name w:val="kulin_potrzebne"/>
    <w:basedOn w:val="Normalny"/>
    <w:rsid w:val="0047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4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449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3</cp:revision>
  <dcterms:created xsi:type="dcterms:W3CDTF">2020-10-30T15:54:00Z</dcterms:created>
  <dcterms:modified xsi:type="dcterms:W3CDTF">2020-10-30T16:16:00Z</dcterms:modified>
</cp:coreProperties>
</file>