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Temat: Korzyści płynące z hodowli zwierząt.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-33020</wp:posOffset>
            </wp:positionH>
            <wp:positionV relativeFrom="paragraph">
              <wp:posOffset>166370</wp:posOffset>
            </wp:positionV>
            <wp:extent cx="5762625" cy="8162925"/>
            <wp:effectExtent l="0" t="0" r="0" b="0"/>
            <wp:wrapNone/>
            <wp:docPr id="1" name="Obraz 0" descr="hodow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hodowla 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814705</wp:posOffset>
                </wp:positionH>
                <wp:positionV relativeFrom="paragraph">
                  <wp:posOffset>316865</wp:posOffset>
                </wp:positionV>
                <wp:extent cx="3362960" cy="5149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3362400" cy="51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64.15pt;margin-top:24.95pt;width:264.7pt;height:40.4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/>
        <w:drawing>
          <wp:inline distT="0" distB="0" distL="0" distR="0">
            <wp:extent cx="5760720" cy="8164195"/>
            <wp:effectExtent l="0" t="0" r="0" b="0"/>
            <wp:docPr id="4" name="Obraz 2" descr="hodowl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" descr="hodowla 3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909955</wp:posOffset>
                </wp:positionH>
                <wp:positionV relativeFrom="paragraph">
                  <wp:posOffset>7510780</wp:posOffset>
                </wp:positionV>
                <wp:extent cx="3353435" cy="4197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335268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71.65pt;margin-top:591.4pt;width:263.95pt;height:32.9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/>
        <w:drawing>
          <wp:inline distT="0" distB="0" distL="0" distR="0">
            <wp:extent cx="5760720" cy="8164195"/>
            <wp:effectExtent l="0" t="0" r="0" b="0"/>
            <wp:docPr id="6" name="Obraz 3" descr="hodowl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" descr="hodowla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1148080</wp:posOffset>
                </wp:positionH>
                <wp:positionV relativeFrom="paragraph">
                  <wp:posOffset>7510780</wp:posOffset>
                </wp:positionV>
                <wp:extent cx="2962910" cy="42926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2962440" cy="42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90.4pt;margin-top:591.4pt;width:233.2pt;height:33.7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/>
        <w:drawing>
          <wp:inline distT="0" distB="0" distL="0" distR="0">
            <wp:extent cx="5760720" cy="8164195"/>
            <wp:effectExtent l="0" t="0" r="0" b="0"/>
            <wp:docPr id="8" name="Obraz 4" descr="hodowl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4" descr="hodowla 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1395730</wp:posOffset>
                </wp:positionH>
                <wp:positionV relativeFrom="paragraph">
                  <wp:posOffset>7510780</wp:posOffset>
                </wp:positionV>
                <wp:extent cx="2743835" cy="43878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2743200" cy="43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109.9pt;margin-top:591.4pt;width:215.95pt;height:34.4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1005205</wp:posOffset>
                </wp:positionH>
                <wp:positionV relativeFrom="paragraph">
                  <wp:posOffset>7539355</wp:posOffset>
                </wp:positionV>
                <wp:extent cx="3162935" cy="41973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316224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79.15pt;margin-top:593.65pt;width:248.95pt;height:32.9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/>
        <w:drawing>
          <wp:inline distT="0" distB="0" distL="0" distR="0">
            <wp:extent cx="5760720" cy="8164195"/>
            <wp:effectExtent l="0" t="0" r="0" b="0"/>
            <wp:docPr id="10" name="Obraz 5" descr="hodowl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5" descr="hodowla 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rPr>
          <w:rFonts w:ascii="Times New Roman" w:hAnsi="Times New Roman" w:cs="Times New Roman"/>
          <w:sz w:val="36"/>
          <w:szCs w:val="36"/>
        </w:rPr>
      </w:pPr>
      <w:r>
        <w:rPr/>
        <w:drawing>
          <wp:inline distT="0" distB="0" distL="0" distR="0">
            <wp:extent cx="5760720" cy="8164195"/>
            <wp:effectExtent l="0" t="0" r="0" b="0"/>
            <wp:docPr id="12" name="Obraz 6" descr="hodowl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6" descr="hodowla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1500505</wp:posOffset>
                </wp:positionH>
                <wp:positionV relativeFrom="paragraph">
                  <wp:posOffset>7415530</wp:posOffset>
                </wp:positionV>
                <wp:extent cx="2772410" cy="53403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2771640" cy="53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118.15pt;margin-top:583.9pt;width:218.2pt;height:41.9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1271905</wp:posOffset>
                </wp:positionH>
                <wp:positionV relativeFrom="paragraph">
                  <wp:posOffset>7185660</wp:posOffset>
                </wp:positionV>
                <wp:extent cx="2915285" cy="50546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2914560" cy="50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100.15pt;margin-top:565.8pt;width:229.45pt;height:39.7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1138555</wp:posOffset>
                </wp:positionH>
                <wp:positionV relativeFrom="paragraph">
                  <wp:posOffset>-800100</wp:posOffset>
                </wp:positionV>
                <wp:extent cx="3048635" cy="41973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304812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89.65pt;margin-top:-63pt;width:239.95pt;height:32.9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8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5255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525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LibreOffice/6.4.2.2$Windows_X86_64 LibreOffice_project/4e471d8c02c9c90f512f7f9ead8875b57fcb1ec3</Application>
  <Pages>5</Pages>
  <Words>6</Words>
  <Characters>38</Characters>
  <CharactersWithSpaces>43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2020-04-13T12:52:00Z</dcterms:created>
  <dc:creator>Użytkownik systemu Windows</dc:creator>
  <dc:description/>
  <dc:language>pl-PL</dc:language>
  <cp:lastModifiedBy>Użytkownik systemu Windows</cp:lastModifiedBy>
  <dcterms:modified xsi:type="dcterms:W3CDTF">2020-04-13T13:25:00Z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