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73D0" w14:textId="34BBBD36" w:rsidR="00995C48" w:rsidRDefault="000616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Nordic Walking – ćwiczenia wzmacniające ogólną siłę mięśniową.</w:t>
      </w:r>
    </w:p>
    <w:p w14:paraId="21568494" w14:textId="408D5409" w:rsidR="004A0F2C" w:rsidRDefault="004A0F2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8DDC5B9" wp14:editId="1C0400D6">
            <wp:extent cx="5760720" cy="1920240"/>
            <wp:effectExtent l="0" t="0" r="0" b="3810"/>
            <wp:docPr id="2" name="Obraz 2" descr="Zapraszamy na Rajd Nordic Walking - Centrum Sportowo-Rekrea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raszamy na Rajd Nordic Walking - Centrum Sportowo-Rekreacyjn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2BD83" w14:textId="09C30011" w:rsidR="00061622" w:rsidRPr="00061622" w:rsidRDefault="00061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Nordic Walking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młoda forma rekreacji oparta w głównej mierze na naturalnym chodzie człowieka, w której wykorzystujemy specjalnie skonstruowane kije, aby wzmocnić pracę rąk podczas marszu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1376344" w14:textId="77777777" w:rsidR="00566535" w:rsidRDefault="00061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Rozgrzewka 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pomimo małego ryzyka kontuzją podczas marszu, bardzo ważny element przed rozpoczęciem treningu jak przy każdej innej formie aktywności fizycznej.  Rozgrzewkę można przeprowadzić zarówno w wersji statycznej jak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i bardziej dynamicznej np. podczas marszu po kole.  Partie jakie powinna obejmować to: nadgarstki, obręcz barkową, staw kolanowy i skokowy.</w:t>
      </w:r>
    </w:p>
    <w:p w14:paraId="29D1361B" w14:textId="0D12CFBA" w:rsidR="00566535" w:rsidRDefault="0006162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Dzięki kijom możemy wykorzystać siłę partnera, dzięki czemu uzyskujemy efekt</w:t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6535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ćwiczeń siłowych</w:t>
      </w:r>
      <w:r w:rsidRPr="005665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73FBCCCA" w14:textId="216E8466" w:rsidR="004A0F2C" w:rsidRDefault="00061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22">
        <w:rPr>
          <w:rFonts w:ascii="Times New Roman" w:hAnsi="Times New Roman" w:cs="Times New Roman"/>
          <w:sz w:val="28"/>
          <w:szCs w:val="28"/>
        </w:rPr>
        <w:br/>
      </w:r>
      <w:r w:rsidRPr="005665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Przykładowe ćwiczenia:</w:t>
      </w: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Ćwiczenie nr</w:t>
      </w:r>
      <w:r w:rsidR="004A0F2C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Postawa: 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Stajemy naprzeciwko siebie , 2 kije tej samej długości , wręczamy współćwiczącemu końcówkę i rączkę. Rozpoczynamy od wyprostowanej pozycji w lekkim rozkroku (można pochylić odrobinę sylwetkę do przodu jest łatwiej)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Ruch: 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Wymachy rękami oburącz w przód i w tył aż do momentu wyprostowania rąk za sobą. Staramy się aby ruch był cały czas płynny. Jedna osoba pcha jednocześnie oba kije, kiedy druga stawia jej opór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odwrotnie.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( Nie siłujemy się i nie blokujemy drugiej osoby. Staramy się dobrać opór do możliwości współćwiczącego)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5217FA" w14:textId="77777777" w:rsidR="004A0F2C" w:rsidRDefault="00061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Cel: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 Wzmocnienie mięśni obręczy barkowej oraz klatki piersiowej.</w:t>
      </w:r>
    </w:p>
    <w:p w14:paraId="7615F82D" w14:textId="27DA07D6" w:rsidR="00566535" w:rsidRDefault="00061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Ćwiczenie nr</w:t>
      </w:r>
      <w:r w:rsidR="004A0F2C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Postawa: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 Stajemy naprzeciwko siebie. Jedna osoba trzyma kijek podchwytem na szerokość barków (mniej więcej na wysokości swoich oczu, równolegle do podłoża). Druga osoba kładzie ręce jak najszerzej na kijku nachwytem.</w:t>
      </w:r>
    </w:p>
    <w:p w14:paraId="5666B624" w14:textId="725F50FE" w:rsidR="00566535" w:rsidRDefault="00061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Ruch: 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Osoba która trzyma ręce szeroko na górze pcha kija w stronę podłoża, podczas gdy druga osoba stawia jej opór. Gdy obie osoby mają wyprostowane ręce skierowane w podłoże, wtedy osoba która trzyma kij podchwytem ma za zadanie wypchnąć go z powrotem do góry, przy jednoczesnym oporze partnera.</w:t>
      </w:r>
    </w:p>
    <w:p w14:paraId="55EA9906" w14:textId="4DB319CE" w:rsidR="00061622" w:rsidRDefault="00061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Cel: 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Wzmocnienie mięśni, naramiennych, mięśnie trójgłowego 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i dwugłowego ramienia. Można jednocześnie napinać mięśnie brzucha.</w:t>
      </w:r>
    </w:p>
    <w:p w14:paraId="1DB67623" w14:textId="77777777" w:rsidR="00566535" w:rsidRPr="00061622" w:rsidRDefault="005665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0DDA00" w14:textId="726B5ADB" w:rsidR="00566535" w:rsidRDefault="00061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Ćwiczenie nr</w:t>
      </w:r>
      <w:r w:rsidR="004A0F2C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Postawa: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 Stajemy naprzeciwko siebie. Obie osoby trzymają kijek na szerokość ramion. Ramiona napięte, równolegle do podłoża.</w:t>
      </w:r>
    </w:p>
    <w:p w14:paraId="71DFDD44" w14:textId="6AF1E5A6" w:rsidR="00566535" w:rsidRDefault="000616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Ruch: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 Równoczesny przysiad wykonany na pełnej stopie i powrót do pozycji wyjściowej.</w:t>
      </w:r>
    </w:p>
    <w:p w14:paraId="3C24D09A" w14:textId="7F9F1FDD" w:rsidR="00061622" w:rsidRPr="00566535" w:rsidRDefault="0006162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61622">
        <w:rPr>
          <w:rFonts w:ascii="Times New Roman" w:hAnsi="Times New Roman" w:cs="Times New Roman"/>
          <w:sz w:val="28"/>
          <w:szCs w:val="28"/>
        </w:rPr>
        <w:br/>
      </w:r>
      <w:r w:rsidRPr="00061622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Cel: </w:t>
      </w:r>
      <w:r w:rsidRPr="00061622">
        <w:rPr>
          <w:rFonts w:ascii="Times New Roman" w:hAnsi="Times New Roman" w:cs="Times New Roman"/>
          <w:sz w:val="28"/>
          <w:szCs w:val="28"/>
          <w:shd w:val="clear" w:color="auto" w:fill="FFFFFF"/>
        </w:rPr>
        <w:t>Wzmocnienie mięśni nóg</w:t>
      </w:r>
      <w:r w:rsidR="005665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061622" w:rsidRPr="0056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22"/>
    <w:rsid w:val="00061622"/>
    <w:rsid w:val="004A0F2C"/>
    <w:rsid w:val="00566535"/>
    <w:rsid w:val="009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D87E"/>
  <w15:chartTrackingRefBased/>
  <w15:docId w15:val="{11429E42-69D6-4260-8902-25A61CF6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1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2</cp:revision>
  <dcterms:created xsi:type="dcterms:W3CDTF">2020-06-19T08:29:00Z</dcterms:created>
  <dcterms:modified xsi:type="dcterms:W3CDTF">2020-06-19T09:11:00Z</dcterms:modified>
</cp:coreProperties>
</file>