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Witam Cię serdecznie.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Dzisiaj będziesz utrwalać prawidłową realizację głoski „ś”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Przypominam, że podczas wymawiania tej głoski, czubek języka spoczywa na dole jamy ustnej, tuż za dolnymi zębami. Jego środek jest uniesiony ku górze i przybliżony do podniebienia.  Zęby są zbliżone do siebie.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Wpierw rozgrzej narządy mowy.                                                 Wykonaj poniższe ćwiczenia, które przygotują Twój aparat mowy do prawidłowej realizacji głoski „ś”.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Licz czubkiem języka dolne ząbki od wewnątrz.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Baw się w malowanie czubkiem języka dolnych zębów również od wewnątrz.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Próbuj jak najmocniej dociskać język do dolnych zębów od wewnątrz.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Zlizuj miód lub dżem z wałka dziąsłowego dolnego (tuż za dolnymi zębami).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Czubek języka opieramy o dolne zęby, a środek języka unosimy do góry do podniebienia.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Mocno ssij landrynkę środkiem języka (można za pomocą szpatułki wskazać dziecku gdzie jest ten magiczny środek języka).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Mów głośno: iiiii, hihihihihi, ihi ihi ihi, jjjjjjja.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Ćwicz wargi robiąc naprzemiennie „ryjki i uśmiechy” czyli u-i-u-i-u-i (przesadnie rozciągamy usta w uśmiechu.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Wypowiedz przeciągając głoskę  „i” - </w:t>
      </w:r>
      <w:r>
        <w:rPr>
          <w:rFonts w:cs="Times New Roman" w:ascii="Times New Roman" w:hAnsi="Times New Roman"/>
          <w:sz w:val="36"/>
          <w:szCs w:val="36"/>
        </w:rPr>
        <w:t>isia, isio, isiu, isie, isi.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Przeczytaj wszystkie wyrazy w chmurkach.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  <w:drawing>
          <wp:inline distT="0" distB="0" distL="0" distR="0">
            <wp:extent cx="6167755" cy="5762625"/>
            <wp:effectExtent l="0" t="0" r="0" b="0"/>
            <wp:docPr id="1" name="Obraz 3" descr="C:\Users\Izunia\Desktop\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Izunia\Desktop\ś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Połącz bociany z ich gniazdem. Wypowiadaj sylaby.</w:t>
      </w:r>
    </w:p>
    <w:p>
      <w:pPr>
        <w:pStyle w:val="Normal"/>
        <w:rPr/>
      </w:pPr>
      <w:r>
        <w:rPr/>
        <w:drawing>
          <wp:inline distT="0" distB="0" distL="0" distR="0">
            <wp:extent cx="5760720" cy="8144510"/>
            <wp:effectExtent l="0" t="0" r="0" b="0"/>
            <wp:docPr id="2" name="Obraz 2" descr="C:\Users\Izunia\Desktop\ś - takie s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zunia\Desktop\ś - takie sam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Znajdź wyrazy zawierające głoskę „ś”, „si” . Powtórz je.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2625" cy="5524500"/>
            <wp:effectExtent l="0" t="0" r="0" b="0"/>
            <wp:docPr id="3" name="Obraz 1" descr="C:\Users\Izunia\Desktop\ś - g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Izunia\Desktop\ś - gdz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3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9741c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5efa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741ce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5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741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9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2</Pages>
  <Words>192</Words>
  <Characters>1096</Characters>
  <CharactersWithSpaces>1321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2020-04-11T14:01:00Z</dcterms:created>
  <dc:creator>Izunia</dc:creator>
  <dc:description/>
  <dc:language>pl-PL</dc:language>
  <cp:lastModifiedBy>Izunia</cp:lastModifiedBy>
  <dcterms:modified xsi:type="dcterms:W3CDTF">2020-06-03T12:36:00Z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