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BC777B" w:rsidP="005F6816">
      <w:pPr>
        <w:jc w:val="center"/>
      </w:pPr>
      <w:r>
        <w:t>VII Tydzień 04.05.2020 r. – 08.05.2020 r.</w:t>
      </w:r>
    </w:p>
    <w:p w:rsidR="00BC777B" w:rsidRDefault="00BC777B"/>
    <w:p w:rsidR="00BC777B" w:rsidRDefault="00557735">
      <w:r>
        <w:t xml:space="preserve">Klasa </w:t>
      </w:r>
      <w:r w:rsidR="003C63F3">
        <w:t>I C</w:t>
      </w:r>
    </w:p>
    <w:p w:rsidR="00BC777B" w:rsidRDefault="00BC777B"/>
    <w:p w:rsidR="00BC777B" w:rsidRPr="005F6816" w:rsidRDefault="003C63F3" w:rsidP="005F6816">
      <w:pPr>
        <w:jc w:val="center"/>
        <w:rPr>
          <w:b/>
          <w:sz w:val="40"/>
        </w:rPr>
      </w:pPr>
      <w:r>
        <w:rPr>
          <w:b/>
          <w:sz w:val="40"/>
        </w:rPr>
        <w:t>HISTORIA</w:t>
      </w:r>
    </w:p>
    <w:p w:rsidR="00BC777B" w:rsidRDefault="00BC777B"/>
    <w:p w:rsidR="00BC777B" w:rsidRPr="005F6816" w:rsidRDefault="00BC777B">
      <w:pPr>
        <w:rPr>
          <w:b/>
          <w:sz w:val="32"/>
        </w:rPr>
      </w:pPr>
      <w:r w:rsidRPr="005F6816">
        <w:rPr>
          <w:b/>
          <w:sz w:val="32"/>
        </w:rPr>
        <w:t xml:space="preserve">Temat: </w:t>
      </w:r>
      <w:r w:rsidR="003C63F3">
        <w:rPr>
          <w:b/>
          <w:sz w:val="32"/>
        </w:rPr>
        <w:t>Polska niepodległa.</w:t>
      </w:r>
    </w:p>
    <w:p w:rsidR="00BC777B" w:rsidRDefault="00BC777B"/>
    <w:p w:rsidR="00947016" w:rsidRDefault="00BC777B" w:rsidP="00EF66B0">
      <w:pPr>
        <w:pStyle w:val="Akapitzlist"/>
        <w:numPr>
          <w:ilvl w:val="0"/>
          <w:numId w:val="1"/>
        </w:numPr>
      </w:pPr>
      <w:r>
        <w:t>Wpisz notatkę do zeszytu:</w:t>
      </w:r>
    </w:p>
    <w:p w:rsidR="00947016" w:rsidRDefault="00947016" w:rsidP="00947016">
      <w:r>
        <w:t xml:space="preserve">Po odzyskaniu niepodległości Polska była pod względem obszaru i liczby ludności szóstym państwem w Europie. Dwie trzecie ludności stanowili Polacy. Spośród innych narodowości zamieszkujących Polskę, do najliczniejszych należeli Ukraińcy, Żydzi, Białorusini. Ukraińców było około 4 milionów. Zamieszkiwali oni wraz z Polakami południowo wschodnią część kraju, milion Białorusinów – północno wschodnią. Żydów mieszkało w Polsce około 3 milionów. Mieszkali oni głównie w miastach, gdzie trudnili się handlem i rzemiosłem (np. krawcy, szewcy). Kilka milionów Polaków mieszkało poza granicami kraju: w Stanach Zjednoczonych (USA), Niemczech, Rosji i Francji. Większość ziem Polski zwanej II Rzeczypospolitą była potwornie zniszczona przez wojnę. Przez ziemię </w:t>
      </w:r>
      <w:r w:rsidR="00007C30">
        <w:t>polskie przebiegały fronty walk wojsk rosyjskich z wojskami niemieckimi i austriackimi. W kraju panowała bieda, brakowało żywności i wielu niezbędnych artykułów. Na skutek zaborów i niewoli (ponad 100 lat) Polska była bardzo nierównomiernie rozwinięta gospodarczo. Najbardziej uprzemysłowiony był Górny Śląsk. Dawny zabór rosyjski (Królestwo Polskie) i austriacki (Galicja) były krainami przeważnie rolniczymi. Najuboższe i gospodarczo zacofane pozostały ziemie leżące na wschodzie. Tragicznie wyglądała oświata. Prawie jedna trzecia mieszkańców Polski nie umiała czytać i pisać. Brakowało szkół i wyższych uczelni (studia). Ziemie polskie bardzo trudno było zjednoczyć w jedną całość, ponieważ należały do trzech zaborców. Gospodarczo były związane z państwami zaborczymi. W każdym zaborze obowiązywały inne prawa. W każdym używano innych pieniędzy. Brakowało urzędników, nauczycieli, inżynierów, lekarzy specjalistów, ludzi wykształconych.</w:t>
      </w:r>
      <w:r w:rsidR="00C21987">
        <w:t xml:space="preserve"> Polacy mimo trudności nie poddali się. Odrodzona Polska szybko porządkowała życie publiczne. Wprowadzono podział kraju na województwa, a województwa podzielono na powiaty. Ustanowiono własny pieniądz. Mimo, że kraj był  biedny założono wiele nowych szkół. Powstały trzy nowe uniwersytety. II Rzeczypospolita miała dostęp do morza. Nie miała jednak swojego portu. W kilka lat po odzyskaniu niepodległości, rozpoczęto budowę portu i miasta Gdynia. Rozbudowano kolej i połączono Gdynię z Górnym Śląskiem. Polska powoli wydobywała się z biedy. Po światowym kryzysie gospodarczym w latach 30-tych Polska zaczęła się dynamicznie rozwijać.</w:t>
      </w:r>
    </w:p>
    <w:p w:rsidR="00947016" w:rsidRDefault="00947016" w:rsidP="00EF66B0">
      <w:bookmarkStart w:id="0" w:name="_GoBack"/>
      <w:bookmarkEnd w:id="0"/>
    </w:p>
    <w:p w:rsidR="00260900" w:rsidRDefault="00260900" w:rsidP="00260900">
      <w:pPr>
        <w:pStyle w:val="Akapitzlist"/>
        <w:numPr>
          <w:ilvl w:val="0"/>
          <w:numId w:val="1"/>
        </w:numPr>
      </w:pPr>
      <w:r>
        <w:t>Odpowiedz na pytania:</w:t>
      </w:r>
    </w:p>
    <w:p w:rsidR="00260900" w:rsidRDefault="00E15E81" w:rsidP="00E15E81">
      <w:pPr>
        <w:pStyle w:val="Akapitzlist"/>
        <w:numPr>
          <w:ilvl w:val="0"/>
          <w:numId w:val="5"/>
        </w:numPr>
      </w:pPr>
      <w:r>
        <w:t>Dlaczego pociągi z Wielkopolski i Galicji nie mogły jeździć po torach w dawnym zaborze rosyjskim (Królestwie Polskim)?</w:t>
      </w:r>
    </w:p>
    <w:p w:rsidR="00E15E81" w:rsidRDefault="00E15E81" w:rsidP="00E15E81">
      <w:pPr>
        <w:pStyle w:val="Akapitzlist"/>
        <w:numPr>
          <w:ilvl w:val="0"/>
          <w:numId w:val="5"/>
        </w:numPr>
      </w:pPr>
      <w:r>
        <w:t>Jak się nazywała nowa polska waluta (pieniądz)? Kto go wymyślił?</w:t>
      </w:r>
    </w:p>
    <w:p w:rsidR="00203702" w:rsidRDefault="00260900" w:rsidP="00260900">
      <w:pPr>
        <w:pStyle w:val="Akapitzlist"/>
        <w:numPr>
          <w:ilvl w:val="0"/>
          <w:numId w:val="1"/>
        </w:numPr>
      </w:pPr>
      <w:r>
        <w:t>Odpowiedzi wpisz do zeszytu.</w:t>
      </w:r>
      <w:r w:rsidR="00203702">
        <w:t xml:space="preserve"> </w:t>
      </w:r>
    </w:p>
    <w:sectPr w:rsidR="00203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E1"/>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49152E"/>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30FA3"/>
    <w:multiLevelType w:val="hybridMultilevel"/>
    <w:tmpl w:val="CAD49D56"/>
    <w:lvl w:ilvl="0" w:tplc="9DA8E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57B5AD7"/>
    <w:multiLevelType w:val="hybridMultilevel"/>
    <w:tmpl w:val="71762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7025E1"/>
    <w:multiLevelType w:val="hybridMultilevel"/>
    <w:tmpl w:val="6C80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B"/>
    <w:rsid w:val="00002F9D"/>
    <w:rsid w:val="00007C30"/>
    <w:rsid w:val="00193085"/>
    <w:rsid w:val="00203702"/>
    <w:rsid w:val="00260900"/>
    <w:rsid w:val="003021E4"/>
    <w:rsid w:val="003C63F3"/>
    <w:rsid w:val="003F2B6B"/>
    <w:rsid w:val="00462A8E"/>
    <w:rsid w:val="00533540"/>
    <w:rsid w:val="00555CC9"/>
    <w:rsid w:val="00557735"/>
    <w:rsid w:val="00573EBC"/>
    <w:rsid w:val="005F6816"/>
    <w:rsid w:val="0077762C"/>
    <w:rsid w:val="007A5CA8"/>
    <w:rsid w:val="00816C19"/>
    <w:rsid w:val="00947016"/>
    <w:rsid w:val="00B74F73"/>
    <w:rsid w:val="00BC777B"/>
    <w:rsid w:val="00C21987"/>
    <w:rsid w:val="00E15E81"/>
    <w:rsid w:val="00E86DB9"/>
    <w:rsid w:val="00EF66B0"/>
    <w:rsid w:val="00FF5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C448"/>
  <w15:chartTrackingRefBased/>
  <w15:docId w15:val="{3148DCA2-58CF-4C0C-A032-1A77676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2301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2020-05-04T20:08:00Z</dcterms:created>
  <dcterms:modified xsi:type="dcterms:W3CDTF">2020-05-04T20:08:00Z</dcterms:modified>
</cp:coreProperties>
</file>