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2A6F34" w:rsidP="00CB3A9D">
      <w:pPr>
        <w:jc w:val="center"/>
      </w:pPr>
      <w:r>
        <w:t xml:space="preserve">X Tydzień </w:t>
      </w:r>
      <w:r w:rsidR="006B678C">
        <w:t>25.05.2020 r. – 29</w:t>
      </w:r>
      <w:r>
        <w:t>.05.2020 r.</w:t>
      </w:r>
    </w:p>
    <w:p w:rsidR="002A6F34" w:rsidRDefault="002A6F34"/>
    <w:p w:rsidR="002A6F34" w:rsidRDefault="00866AF6">
      <w:r>
        <w:t xml:space="preserve">Klasa </w:t>
      </w:r>
      <w:r w:rsidR="000D7F87">
        <w:t>I</w:t>
      </w:r>
      <w:r w:rsidR="00976619">
        <w:t xml:space="preserve"> </w:t>
      </w:r>
      <w:r w:rsidR="00577287">
        <w:t>A</w:t>
      </w:r>
    </w:p>
    <w:p w:rsidR="002A6F34" w:rsidRDefault="002A6F34"/>
    <w:p w:rsidR="002A6F34" w:rsidRPr="00CB3A9D" w:rsidRDefault="00577287" w:rsidP="00CB3A9D">
      <w:pPr>
        <w:jc w:val="center"/>
        <w:rPr>
          <w:b/>
          <w:sz w:val="56"/>
        </w:rPr>
      </w:pPr>
      <w:r>
        <w:rPr>
          <w:b/>
          <w:sz w:val="56"/>
        </w:rPr>
        <w:t>EDUKACJA DLA BEZPIECZEŃSTWA</w:t>
      </w:r>
    </w:p>
    <w:p w:rsidR="002A6F34" w:rsidRPr="00CB3A9D" w:rsidRDefault="002A6F34">
      <w:pPr>
        <w:rPr>
          <w:b/>
          <w:sz w:val="28"/>
        </w:rPr>
      </w:pPr>
    </w:p>
    <w:p w:rsidR="002A6F34" w:rsidRPr="00CB3A9D" w:rsidRDefault="00A544D9">
      <w:pPr>
        <w:rPr>
          <w:b/>
          <w:sz w:val="28"/>
        </w:rPr>
      </w:pPr>
      <w:r>
        <w:rPr>
          <w:b/>
          <w:sz w:val="28"/>
        </w:rPr>
        <w:t xml:space="preserve">Temat: </w:t>
      </w:r>
      <w:r w:rsidR="00577287">
        <w:rPr>
          <w:b/>
          <w:sz w:val="28"/>
        </w:rPr>
        <w:t xml:space="preserve">Podstawowe zabiegi resuscytacyjne. </w:t>
      </w:r>
    </w:p>
    <w:p w:rsidR="002A6F34" w:rsidRDefault="002A6F34"/>
    <w:p w:rsidR="002A6F34" w:rsidRDefault="002A6F34" w:rsidP="002A6F34">
      <w:pPr>
        <w:pStyle w:val="Akapitzlist"/>
        <w:numPr>
          <w:ilvl w:val="0"/>
          <w:numId w:val="1"/>
        </w:numPr>
      </w:pPr>
      <w:r>
        <w:t>Wpisz notatkę do zeszytu:</w:t>
      </w:r>
    </w:p>
    <w:p w:rsidR="00577287" w:rsidRDefault="00577287" w:rsidP="002A6F34">
      <w:pPr>
        <w:contextualSpacing/>
      </w:pPr>
      <w:r>
        <w:t xml:space="preserve">Resuscytacja krążeniowo-oddechowa to działania, które należy wykonać u osoby, która straciła przytomność i nie oddycha. Schemat postępowania obowiązuje na całym świecie i jest niezbędny, aby ocalić czyjeś życie. Składają się na niego: </w:t>
      </w:r>
    </w:p>
    <w:p w:rsidR="00577287" w:rsidRDefault="00577287" w:rsidP="00577287">
      <w:pPr>
        <w:pStyle w:val="Akapitzlist"/>
        <w:numPr>
          <w:ilvl w:val="0"/>
          <w:numId w:val="5"/>
        </w:numPr>
      </w:pPr>
      <w:r>
        <w:t>Wczesne rozpoznanie stanu zagrożenia życia.</w:t>
      </w:r>
    </w:p>
    <w:p w:rsidR="00577287" w:rsidRDefault="00577287" w:rsidP="00577287">
      <w:pPr>
        <w:pStyle w:val="Akapitzlist"/>
        <w:numPr>
          <w:ilvl w:val="0"/>
          <w:numId w:val="5"/>
        </w:numPr>
      </w:pPr>
      <w:r>
        <w:t>Wczesne wezwanie pomocy.</w:t>
      </w:r>
    </w:p>
    <w:p w:rsidR="00577287" w:rsidRDefault="00577287" w:rsidP="00577287">
      <w:pPr>
        <w:pStyle w:val="Akapitzlist"/>
        <w:numPr>
          <w:ilvl w:val="0"/>
          <w:numId w:val="5"/>
        </w:numPr>
      </w:pPr>
      <w:r>
        <w:t>Wczesne podjęcie resuscytacji krążeniowo-oddechowej.</w:t>
      </w:r>
    </w:p>
    <w:p w:rsidR="0031200D" w:rsidRDefault="00577287" w:rsidP="00577287">
      <w:pPr>
        <w:pStyle w:val="Akapitzlist"/>
        <w:numPr>
          <w:ilvl w:val="0"/>
          <w:numId w:val="5"/>
        </w:numPr>
      </w:pPr>
      <w:r>
        <w:t>Wczesne użycie automatycznego defibrylatora zewnętrznego.</w:t>
      </w:r>
    </w:p>
    <w:p w:rsidR="00577287" w:rsidRDefault="00577287" w:rsidP="00577287">
      <w:r>
        <w:t xml:space="preserve">Należy podkreślić znaczenie „wczesnego” udzielania pierwszej pomocy. Wczesne rozpoznanie stanu zagrożenia życia oraz wezwanie pomocy ma na celu zapobieganie nagłemu zatrzymaniu krążenia. Jedynym następstwem zatrzymania krążenia jest zgon (śmierć) poszkodowanego. </w:t>
      </w:r>
      <w:r w:rsidR="00C943D9">
        <w:t xml:space="preserve">Brak działania ratowniczego przez 3 kolejne minuty skutkuje nieodwracalnymi zmianami w mózgu, co uniemożliwia powrót do pełnej sprawności fizycznej i umysłowej. </w:t>
      </w:r>
    </w:p>
    <w:p w:rsidR="00C943D9" w:rsidRDefault="00C943D9" w:rsidP="00577287">
      <w:r>
        <w:t>Podstawowe zabiegi resuscytacyjne:</w:t>
      </w:r>
    </w:p>
    <w:p w:rsidR="00C943D9" w:rsidRDefault="00C943D9" w:rsidP="00C943D9">
      <w:pPr>
        <w:pStyle w:val="Akapitzlist"/>
        <w:numPr>
          <w:ilvl w:val="0"/>
          <w:numId w:val="6"/>
        </w:numPr>
      </w:pPr>
      <w:r>
        <w:t>Poszkodowany nie reaguje na głośne polecenia.</w:t>
      </w:r>
    </w:p>
    <w:p w:rsidR="00C943D9" w:rsidRDefault="00C943D9" w:rsidP="00C943D9">
      <w:pPr>
        <w:pStyle w:val="Akapitzlist"/>
        <w:numPr>
          <w:ilvl w:val="0"/>
          <w:numId w:val="6"/>
        </w:numPr>
      </w:pPr>
      <w:r>
        <w:t>Sprawdź czy poszkodowany oddycha:</w:t>
      </w:r>
    </w:p>
    <w:p w:rsidR="00C943D9" w:rsidRDefault="00C943D9" w:rsidP="00C943D9">
      <w:pPr>
        <w:pStyle w:val="Akapitzlist"/>
        <w:numPr>
          <w:ilvl w:val="0"/>
          <w:numId w:val="7"/>
        </w:numPr>
      </w:pPr>
      <w:r>
        <w:t>Obserwuj ruchy klatki piersiowej,</w:t>
      </w:r>
    </w:p>
    <w:p w:rsidR="00C943D9" w:rsidRDefault="00C943D9" w:rsidP="00C943D9">
      <w:pPr>
        <w:pStyle w:val="Akapitzlist"/>
        <w:numPr>
          <w:ilvl w:val="0"/>
          <w:numId w:val="7"/>
        </w:numPr>
      </w:pPr>
      <w:r>
        <w:t>Przyłóż policzek do ust ratowanego, by wyczuć oddech,</w:t>
      </w:r>
    </w:p>
    <w:p w:rsidR="00C943D9" w:rsidRDefault="00C943D9" w:rsidP="00C943D9">
      <w:pPr>
        <w:pStyle w:val="Akapitzlist"/>
        <w:numPr>
          <w:ilvl w:val="0"/>
          <w:numId w:val="7"/>
        </w:numPr>
      </w:pPr>
      <w:r>
        <w:t>Nasłuchuj czy nie usłyszysz oddechu.</w:t>
      </w:r>
    </w:p>
    <w:p w:rsidR="00C943D9" w:rsidRDefault="00C943D9" w:rsidP="00C943D9">
      <w:pPr>
        <w:pStyle w:val="Akapitzlist"/>
        <w:numPr>
          <w:ilvl w:val="0"/>
          <w:numId w:val="6"/>
        </w:numPr>
      </w:pPr>
      <w:r>
        <w:t>Wezwij pogotowie ratunkowe pod numer telefonu 112 lub 999.</w:t>
      </w:r>
    </w:p>
    <w:p w:rsidR="00C943D9" w:rsidRDefault="00C943D9" w:rsidP="00C943D9">
      <w:pPr>
        <w:pStyle w:val="Akapitzlist"/>
        <w:numPr>
          <w:ilvl w:val="0"/>
          <w:numId w:val="6"/>
        </w:numPr>
      </w:pPr>
      <w:r>
        <w:t>Jeżeli poszkodowany nie oddycha, wykonaj 30 uciśnięć klatki piersiowej.</w:t>
      </w:r>
    </w:p>
    <w:p w:rsidR="00C943D9" w:rsidRDefault="00C943D9" w:rsidP="00C943D9">
      <w:pPr>
        <w:pStyle w:val="Akapitzlist"/>
        <w:numPr>
          <w:ilvl w:val="0"/>
          <w:numId w:val="6"/>
        </w:numPr>
      </w:pPr>
      <w:r>
        <w:t>Wykonaj 2 oddechy ratownicze.</w:t>
      </w:r>
    </w:p>
    <w:p w:rsidR="00C943D9" w:rsidRDefault="00C943D9" w:rsidP="00C943D9">
      <w:pPr>
        <w:pStyle w:val="Akapitzlist"/>
        <w:numPr>
          <w:ilvl w:val="0"/>
          <w:numId w:val="6"/>
        </w:numPr>
      </w:pPr>
      <w:r>
        <w:t>Kontynuuj resuscytację krążeniowo-oddechową w stosunku 30:2 (trzydzieści ucisków i dwa oddechy).</w:t>
      </w:r>
    </w:p>
    <w:p w:rsidR="00C943D9" w:rsidRDefault="00C943D9" w:rsidP="00C943D9">
      <w:pPr>
        <w:pStyle w:val="Akapitzlist"/>
        <w:numPr>
          <w:ilvl w:val="0"/>
          <w:numId w:val="6"/>
        </w:numPr>
      </w:pPr>
      <w:r>
        <w:t>Gdy dostępny jest defibrylator AED – włącz go i wykonuj polecenia.</w:t>
      </w:r>
    </w:p>
    <w:p w:rsidR="00C943D9" w:rsidRDefault="00C943D9" w:rsidP="00C943D9">
      <w:pPr>
        <w:pStyle w:val="Akapitzlist"/>
      </w:pPr>
    </w:p>
    <w:p w:rsidR="00A544D9" w:rsidRDefault="00C943D9" w:rsidP="00C943D9">
      <w:pPr>
        <w:ind w:left="360"/>
      </w:pPr>
      <w:r>
        <w:t>2)</w:t>
      </w:r>
      <w:r w:rsidR="00004757">
        <w:t xml:space="preserve">Odpowiedz na </w:t>
      </w:r>
      <w:r w:rsidR="00B16973">
        <w:t>pytanie</w:t>
      </w:r>
      <w:r w:rsidR="00577287">
        <w:t>:</w:t>
      </w:r>
      <w:bookmarkStart w:id="0" w:name="_GoBack"/>
      <w:bookmarkEnd w:id="0"/>
    </w:p>
    <w:p w:rsidR="00A544D9" w:rsidRDefault="00577287" w:rsidP="00A544D9">
      <w:pPr>
        <w:pStyle w:val="Akapitzlist"/>
      </w:pPr>
      <w:r>
        <w:t>Do czego służy defibrylator AED?</w:t>
      </w:r>
    </w:p>
    <w:p w:rsidR="00CB3A9D" w:rsidRDefault="00B16973" w:rsidP="00C943D9">
      <w:pPr>
        <w:pStyle w:val="Akapitzlist"/>
        <w:numPr>
          <w:ilvl w:val="0"/>
          <w:numId w:val="9"/>
        </w:numPr>
      </w:pPr>
      <w:r>
        <w:t>Odpowiedź</w:t>
      </w:r>
      <w:r w:rsidR="00CB3A9D">
        <w:t xml:space="preserve"> wpisz do zeszytu.</w:t>
      </w:r>
    </w:p>
    <w:sectPr w:rsidR="00CB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40" w:rsidRDefault="000D4C40" w:rsidP="002A6F34">
      <w:pPr>
        <w:spacing w:after="0" w:line="240" w:lineRule="auto"/>
      </w:pPr>
      <w:r>
        <w:separator/>
      </w:r>
    </w:p>
  </w:endnote>
  <w:endnote w:type="continuationSeparator" w:id="0">
    <w:p w:rsidR="000D4C40" w:rsidRDefault="000D4C40" w:rsidP="002A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40" w:rsidRDefault="000D4C40" w:rsidP="002A6F34">
      <w:pPr>
        <w:spacing w:after="0" w:line="240" w:lineRule="auto"/>
      </w:pPr>
      <w:r>
        <w:separator/>
      </w:r>
    </w:p>
  </w:footnote>
  <w:footnote w:type="continuationSeparator" w:id="0">
    <w:p w:rsidR="000D4C40" w:rsidRDefault="000D4C40" w:rsidP="002A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AE3"/>
    <w:multiLevelType w:val="hybridMultilevel"/>
    <w:tmpl w:val="4C969E48"/>
    <w:lvl w:ilvl="0" w:tplc="2BC47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B3FF7"/>
    <w:multiLevelType w:val="hybridMultilevel"/>
    <w:tmpl w:val="77D244C8"/>
    <w:lvl w:ilvl="0" w:tplc="B406C8F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45521"/>
    <w:multiLevelType w:val="hybridMultilevel"/>
    <w:tmpl w:val="54361B4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DA30781"/>
    <w:multiLevelType w:val="hybridMultilevel"/>
    <w:tmpl w:val="D5D85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77EC3"/>
    <w:multiLevelType w:val="hybridMultilevel"/>
    <w:tmpl w:val="BF58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5A1C"/>
    <w:multiLevelType w:val="hybridMultilevel"/>
    <w:tmpl w:val="F1864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714CB"/>
    <w:multiLevelType w:val="hybridMultilevel"/>
    <w:tmpl w:val="3F9CA0E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15FE"/>
    <w:multiLevelType w:val="hybridMultilevel"/>
    <w:tmpl w:val="3E629C14"/>
    <w:lvl w:ilvl="0" w:tplc="ED243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D41675"/>
    <w:multiLevelType w:val="hybridMultilevel"/>
    <w:tmpl w:val="BF58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34"/>
    <w:rsid w:val="00004757"/>
    <w:rsid w:val="00026E37"/>
    <w:rsid w:val="000D4C40"/>
    <w:rsid w:val="000D7F87"/>
    <w:rsid w:val="002A6F34"/>
    <w:rsid w:val="0031200D"/>
    <w:rsid w:val="003F2B6B"/>
    <w:rsid w:val="0041379E"/>
    <w:rsid w:val="00462A8E"/>
    <w:rsid w:val="00577287"/>
    <w:rsid w:val="0066125E"/>
    <w:rsid w:val="006856E3"/>
    <w:rsid w:val="006B678C"/>
    <w:rsid w:val="007C5C3C"/>
    <w:rsid w:val="00866AF6"/>
    <w:rsid w:val="00976619"/>
    <w:rsid w:val="009D7494"/>
    <w:rsid w:val="00A544D9"/>
    <w:rsid w:val="00A65505"/>
    <w:rsid w:val="00B16973"/>
    <w:rsid w:val="00C943D9"/>
    <w:rsid w:val="00C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B134"/>
  <w15:chartTrackingRefBased/>
  <w15:docId w15:val="{C90ABEE0-02C4-4886-A6D3-23A43BF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34"/>
  </w:style>
  <w:style w:type="paragraph" w:styleId="Stopka">
    <w:name w:val="footer"/>
    <w:basedOn w:val="Normalny"/>
    <w:link w:val="Stopka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34"/>
  </w:style>
  <w:style w:type="paragraph" w:styleId="Akapitzlist">
    <w:name w:val="List Paragraph"/>
    <w:basedOn w:val="Normalny"/>
    <w:uiPriority w:val="34"/>
    <w:qFormat/>
    <w:rsid w:val="002A6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cp:lastPrinted>2020-05-21T15:58:00Z</cp:lastPrinted>
  <dcterms:created xsi:type="dcterms:W3CDTF">2020-05-26T08:05:00Z</dcterms:created>
  <dcterms:modified xsi:type="dcterms:W3CDTF">2020-05-26T08:05:00Z</dcterms:modified>
</cp:coreProperties>
</file>