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3B54" w14:textId="0E6F7AF3" w:rsidR="003C1378" w:rsidRPr="000D779B" w:rsidRDefault="00801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79B">
        <w:rPr>
          <w:rFonts w:ascii="Times New Roman" w:hAnsi="Times New Roman" w:cs="Times New Roman"/>
          <w:b/>
          <w:bCs/>
          <w:sz w:val="24"/>
          <w:szCs w:val="24"/>
        </w:rPr>
        <w:t xml:space="preserve">Tydzień </w:t>
      </w:r>
      <w:r w:rsidR="0066223D" w:rsidRPr="000D779B">
        <w:rPr>
          <w:rFonts w:ascii="Times New Roman" w:hAnsi="Times New Roman" w:cs="Times New Roman"/>
          <w:b/>
          <w:bCs/>
          <w:sz w:val="24"/>
          <w:szCs w:val="24"/>
        </w:rPr>
        <w:t>6    Klasa I B Otoczenie obiektu hotelarskiego</w:t>
      </w:r>
      <w:r w:rsidR="00AF57EF">
        <w:rPr>
          <w:rFonts w:ascii="Times New Roman" w:hAnsi="Times New Roman" w:cs="Times New Roman"/>
          <w:b/>
          <w:bCs/>
          <w:sz w:val="24"/>
          <w:szCs w:val="24"/>
        </w:rPr>
        <w:t xml:space="preserve">, PNZ </w:t>
      </w:r>
      <w:r w:rsidR="0066223D" w:rsidRPr="000D779B">
        <w:rPr>
          <w:rFonts w:ascii="Times New Roman" w:hAnsi="Times New Roman" w:cs="Times New Roman"/>
          <w:b/>
          <w:bCs/>
          <w:sz w:val="24"/>
          <w:szCs w:val="24"/>
        </w:rPr>
        <w:t xml:space="preserve"> 27.04- 30.04.20 r.</w:t>
      </w:r>
    </w:p>
    <w:p w14:paraId="1919A559" w14:textId="07E90C92" w:rsidR="0080109A" w:rsidRDefault="0080109A">
      <w:pPr>
        <w:rPr>
          <w:rFonts w:ascii="Times New Roman" w:hAnsi="Times New Roman" w:cs="Times New Roman"/>
          <w:sz w:val="24"/>
          <w:szCs w:val="24"/>
        </w:rPr>
      </w:pPr>
    </w:p>
    <w:p w14:paraId="1293EA39" w14:textId="12FCCA7C" w:rsidR="0080109A" w:rsidRDefault="00801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Przygotuj: długopis, zeszyt,</w:t>
      </w:r>
      <w:r w:rsidR="00AF57EF">
        <w:rPr>
          <w:rFonts w:ascii="Times New Roman" w:hAnsi="Times New Roman" w:cs="Times New Roman"/>
          <w:sz w:val="24"/>
          <w:szCs w:val="24"/>
        </w:rPr>
        <w:t xml:space="preserve"> karty pracy,</w:t>
      </w:r>
      <w:r>
        <w:rPr>
          <w:rFonts w:ascii="Times New Roman" w:hAnsi="Times New Roman" w:cs="Times New Roman"/>
          <w:sz w:val="24"/>
          <w:szCs w:val="24"/>
        </w:rPr>
        <w:t xml:space="preserve"> podręcznik </w:t>
      </w:r>
      <w:r w:rsidR="000D77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Technologia prac w obiektach hotelarskich</w:t>
      </w:r>
      <w:r w:rsidR="000D779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część 2</w:t>
      </w:r>
    </w:p>
    <w:p w14:paraId="25124A9A" w14:textId="49C4BFF9" w:rsidR="0080109A" w:rsidRDefault="0080109A">
      <w:pPr>
        <w:rPr>
          <w:rFonts w:ascii="Times New Roman" w:hAnsi="Times New Roman" w:cs="Times New Roman"/>
          <w:sz w:val="24"/>
          <w:szCs w:val="24"/>
        </w:rPr>
      </w:pPr>
    </w:p>
    <w:p w14:paraId="1C059EFB" w14:textId="16420D94" w:rsidR="0080109A" w:rsidRPr="006D4ACA" w:rsidRDefault="00801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ACA">
        <w:rPr>
          <w:rFonts w:ascii="Times New Roman" w:hAnsi="Times New Roman" w:cs="Times New Roman"/>
          <w:b/>
          <w:bCs/>
          <w:sz w:val="24"/>
          <w:szCs w:val="24"/>
        </w:rPr>
        <w:t>Temat:</w:t>
      </w:r>
    </w:p>
    <w:p w14:paraId="7F0FA04F" w14:textId="2EB516B8" w:rsidR="0080109A" w:rsidRDefault="008010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4ACA">
        <w:rPr>
          <w:rFonts w:ascii="Times New Roman" w:hAnsi="Times New Roman" w:cs="Times New Roman"/>
          <w:b/>
          <w:bCs/>
          <w:sz w:val="24"/>
          <w:szCs w:val="24"/>
        </w:rPr>
        <w:t>Prace malarskie na terenie obiektu hotelarskiego c.d. Czynności przygotowawcze podczas malowania.</w:t>
      </w:r>
      <w:r w:rsidR="006D4ACA" w:rsidRPr="006D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ACA">
        <w:rPr>
          <w:rFonts w:ascii="Times New Roman" w:hAnsi="Times New Roman" w:cs="Times New Roman"/>
          <w:b/>
          <w:bCs/>
          <w:sz w:val="24"/>
          <w:szCs w:val="24"/>
        </w:rPr>
        <w:t>Przygotowanie pomieszczeń, ścian, sufitów</w:t>
      </w:r>
      <w:r w:rsidR="006D4ACA" w:rsidRPr="006D4ACA">
        <w:rPr>
          <w:rFonts w:ascii="Times New Roman" w:hAnsi="Times New Roman" w:cs="Times New Roman"/>
          <w:b/>
          <w:bCs/>
          <w:sz w:val="24"/>
          <w:szCs w:val="24"/>
        </w:rPr>
        <w:t>, gruntowanie, malowanie.</w:t>
      </w:r>
    </w:p>
    <w:p w14:paraId="7435583F" w14:textId="3D876D10" w:rsidR="005D777C" w:rsidRDefault="005D77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FC22D" w14:textId="0BFFE167" w:rsidR="005D777C" w:rsidRDefault="005D77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Powtórz ustnie !</w:t>
      </w:r>
    </w:p>
    <w:p w14:paraId="2AE945A3" w14:textId="522145B2" w:rsidR="006D4ACA" w:rsidRDefault="006D4A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7BA271" w14:textId="17B5FCD6" w:rsidR="006D4ACA" w:rsidRDefault="006D4ACA" w:rsidP="006D4A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ACA">
        <w:rPr>
          <w:rFonts w:ascii="Times New Roman" w:hAnsi="Times New Roman" w:cs="Times New Roman"/>
          <w:sz w:val="24"/>
          <w:szCs w:val="24"/>
        </w:rPr>
        <w:t xml:space="preserve">Przypomnij </w:t>
      </w:r>
      <w:r>
        <w:rPr>
          <w:rFonts w:ascii="Times New Roman" w:hAnsi="Times New Roman" w:cs="Times New Roman"/>
          <w:sz w:val="24"/>
          <w:szCs w:val="24"/>
        </w:rPr>
        <w:t>sobie sprzęt malarski, wymień co do niego zaliczamy?</w:t>
      </w:r>
    </w:p>
    <w:p w14:paraId="3BB14C93" w14:textId="686348B1" w:rsidR="006D4ACA" w:rsidRDefault="006D4ACA" w:rsidP="006D4A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powinien wyglądać strój do malowania ?</w:t>
      </w:r>
    </w:p>
    <w:p w14:paraId="43E8AA28" w14:textId="2D6C3FE1" w:rsidR="006D4ACA" w:rsidRDefault="006D4ACA" w:rsidP="006D4A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jakie mają zastosowanie poszczególne przyrządy malarskie ?</w:t>
      </w:r>
    </w:p>
    <w:p w14:paraId="2CDB6AFD" w14:textId="1476163A" w:rsidR="006D4ACA" w:rsidRDefault="005D777C" w:rsidP="006D4A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pomalujesz duże powierzchnie (sufity, ściany)?</w:t>
      </w:r>
    </w:p>
    <w:p w14:paraId="113F6EFD" w14:textId="2EF8DAC1" w:rsidR="005D777C" w:rsidRDefault="005D777C" w:rsidP="006D4A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pędzel, którego używamy do miejsc trudno dostępnych np. za kaloryferem?</w:t>
      </w:r>
    </w:p>
    <w:p w14:paraId="1BECEA18" w14:textId="4B23A11E" w:rsidR="005D777C" w:rsidRDefault="005D777C" w:rsidP="006D4A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pędzla użyjesz do pomalowania okien , drzwi?</w:t>
      </w:r>
    </w:p>
    <w:p w14:paraId="30E8DEA8" w14:textId="70B295F1" w:rsidR="005D777C" w:rsidRDefault="005D777C" w:rsidP="005D77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2F2043" w14:textId="40F5586C" w:rsidR="005D777C" w:rsidRDefault="005D777C" w:rsidP="005D77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4DF5E9" w14:textId="0CDFBAD9" w:rsidR="005D777C" w:rsidRDefault="005D777C" w:rsidP="005D77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0FCA14" w14:textId="3DDFBF86" w:rsidR="005D777C" w:rsidRPr="00B16E98" w:rsidRDefault="005D777C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6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79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16E98">
        <w:rPr>
          <w:rFonts w:ascii="Times New Roman" w:hAnsi="Times New Roman" w:cs="Times New Roman"/>
          <w:b/>
          <w:bCs/>
          <w:sz w:val="24"/>
          <w:szCs w:val="24"/>
        </w:rPr>
        <w:t>rzygotow</w:t>
      </w:r>
      <w:r w:rsidR="000D779B">
        <w:rPr>
          <w:rFonts w:ascii="Times New Roman" w:hAnsi="Times New Roman" w:cs="Times New Roman"/>
          <w:b/>
          <w:bCs/>
          <w:sz w:val="24"/>
          <w:szCs w:val="24"/>
        </w:rPr>
        <w:t>anie</w:t>
      </w:r>
      <w:r w:rsidRPr="00B16E98">
        <w:rPr>
          <w:rFonts w:ascii="Times New Roman" w:hAnsi="Times New Roman" w:cs="Times New Roman"/>
          <w:b/>
          <w:bCs/>
          <w:sz w:val="24"/>
          <w:szCs w:val="24"/>
        </w:rPr>
        <w:t xml:space="preserve"> pomieszczenia do malowania </w:t>
      </w:r>
    </w:p>
    <w:p w14:paraId="2B712D49" w14:textId="2FE3175F" w:rsidR="005D777C" w:rsidRDefault="005D777C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0466C9" w14:textId="1A4ED346" w:rsidR="005D777C" w:rsidRDefault="005D777C" w:rsidP="000D7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pomieszczeń należy wynieść meble, lub ustawić je tak aby był dostęp do wszystkich malowanych powierzchni</w:t>
      </w:r>
      <w:r w:rsidR="00B16E98">
        <w:rPr>
          <w:rFonts w:ascii="Times New Roman" w:hAnsi="Times New Roman" w:cs="Times New Roman"/>
          <w:sz w:val="24"/>
          <w:szCs w:val="24"/>
        </w:rPr>
        <w:t>,</w:t>
      </w:r>
    </w:p>
    <w:p w14:paraId="26E90001" w14:textId="5D0BE577" w:rsidR="005D777C" w:rsidRDefault="005D777C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meble które zostały w pomieszczeniu należy przykryć folią, podkleić taśmą</w:t>
      </w:r>
      <w:r w:rsidR="00B16E98">
        <w:rPr>
          <w:rFonts w:ascii="Times New Roman" w:hAnsi="Times New Roman" w:cs="Times New Roman"/>
          <w:sz w:val="24"/>
          <w:szCs w:val="24"/>
        </w:rPr>
        <w:t>,</w:t>
      </w:r>
    </w:p>
    <w:p w14:paraId="662034B2" w14:textId="3868383E" w:rsidR="005D777C" w:rsidRDefault="005D777C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okna, drzwi</w:t>
      </w:r>
      <w:r w:rsidR="00B16E98">
        <w:rPr>
          <w:rFonts w:ascii="Times New Roman" w:hAnsi="Times New Roman" w:cs="Times New Roman"/>
          <w:sz w:val="24"/>
          <w:szCs w:val="24"/>
        </w:rPr>
        <w:t xml:space="preserve">, parapety, grzejniki </w:t>
      </w:r>
      <w:r>
        <w:rPr>
          <w:rFonts w:ascii="Times New Roman" w:hAnsi="Times New Roman" w:cs="Times New Roman"/>
          <w:sz w:val="24"/>
          <w:szCs w:val="24"/>
        </w:rPr>
        <w:t xml:space="preserve"> należy zabezpieczyć folią</w:t>
      </w:r>
      <w:r w:rsidR="00B16E98">
        <w:rPr>
          <w:rFonts w:ascii="Times New Roman" w:hAnsi="Times New Roman" w:cs="Times New Roman"/>
          <w:sz w:val="24"/>
          <w:szCs w:val="24"/>
        </w:rPr>
        <w:t xml:space="preserve"> malarską,</w:t>
      </w:r>
    </w:p>
    <w:p w14:paraId="114267D6" w14:textId="28969C7C" w:rsidR="00B16E98" w:rsidRDefault="00B16E98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listwy przypodłogowe należy zdjąć lub dobrze  okleić szeroką taśmą,</w:t>
      </w:r>
    </w:p>
    <w:p w14:paraId="74F27113" w14:textId="34FE19EA" w:rsidR="00B16E98" w:rsidRDefault="00B16E98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zdemontować gniazda elektryczne i telefoniczne oraz lampy i kinkiety,</w:t>
      </w:r>
    </w:p>
    <w:p w14:paraId="7A7BDBEE" w14:textId="4BC33DBD" w:rsidR="00B16E98" w:rsidRDefault="00B16E98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zdjąć oświetlenie górne i założyć oprawkę z mocną żarówką,</w:t>
      </w:r>
    </w:p>
    <w:p w14:paraId="1C244F22" w14:textId="37FC8C2A" w:rsidR="000D779B" w:rsidRDefault="000D779B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E9A05AA" w14:textId="25D845DE" w:rsidR="000D779B" w:rsidRPr="000D779B" w:rsidRDefault="000D779B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D19E8" w14:textId="152F352F" w:rsidR="000D779B" w:rsidRDefault="000D779B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D779B">
        <w:rPr>
          <w:rFonts w:ascii="Times New Roman" w:hAnsi="Times New Roman" w:cs="Times New Roman"/>
          <w:b/>
          <w:bCs/>
          <w:sz w:val="24"/>
          <w:szCs w:val="24"/>
        </w:rPr>
        <w:t>Przygotowanie ścian i sufitów przed malowaniem</w:t>
      </w:r>
    </w:p>
    <w:p w14:paraId="4F180D69" w14:textId="68C75DF8" w:rsidR="000D779B" w:rsidRDefault="000D779B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CD15B" w14:textId="09C62CEC" w:rsidR="000D779B" w:rsidRDefault="000D779B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779B">
        <w:rPr>
          <w:rFonts w:ascii="Times New Roman" w:hAnsi="Times New Roman" w:cs="Times New Roman"/>
          <w:sz w:val="24"/>
          <w:szCs w:val="24"/>
        </w:rPr>
        <w:t>- ze</w:t>
      </w:r>
      <w:r>
        <w:rPr>
          <w:rFonts w:ascii="Times New Roman" w:hAnsi="Times New Roman" w:cs="Times New Roman"/>
          <w:sz w:val="24"/>
          <w:szCs w:val="24"/>
        </w:rPr>
        <w:t xml:space="preserve"> ścian i sufitów należy usunąć wszystkie zabrudzenia poprzez odkurzanie i przecieranie wilgotną gąbką</w:t>
      </w:r>
      <w:r w:rsidR="00497D23">
        <w:rPr>
          <w:rFonts w:ascii="Times New Roman" w:hAnsi="Times New Roman" w:cs="Times New Roman"/>
          <w:sz w:val="24"/>
          <w:szCs w:val="24"/>
        </w:rPr>
        <w:t>,</w:t>
      </w:r>
    </w:p>
    <w:p w14:paraId="2CF5D072" w14:textId="12B61FF2" w:rsidR="000D779B" w:rsidRDefault="000D779B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sprawdzić przyczepność starej farby do ściany, poprzez przyklejenie w kilku miejscach taśmy malarskiej i szybkie oderwanie</w:t>
      </w:r>
      <w:r w:rsidR="00497D23">
        <w:rPr>
          <w:rFonts w:ascii="Times New Roman" w:hAnsi="Times New Roman" w:cs="Times New Roman"/>
          <w:sz w:val="24"/>
          <w:szCs w:val="24"/>
        </w:rPr>
        <w:t>,</w:t>
      </w:r>
    </w:p>
    <w:p w14:paraId="6A7FAC69" w14:textId="6FF441F4" w:rsidR="000D779B" w:rsidRDefault="000D779B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0691">
        <w:rPr>
          <w:rFonts w:ascii="Times New Roman" w:hAnsi="Times New Roman" w:cs="Times New Roman"/>
          <w:sz w:val="24"/>
          <w:szCs w:val="24"/>
        </w:rPr>
        <w:t>gdy stara farba odchodzi należy ją całkowicie usunąć( szpachelką)</w:t>
      </w:r>
      <w:r w:rsidR="00497D23">
        <w:rPr>
          <w:rFonts w:ascii="Times New Roman" w:hAnsi="Times New Roman" w:cs="Times New Roman"/>
          <w:sz w:val="24"/>
          <w:szCs w:val="24"/>
        </w:rPr>
        <w:t>,</w:t>
      </w:r>
    </w:p>
    <w:p w14:paraId="196F4645" w14:textId="362E94F4" w:rsidR="00BA0691" w:rsidRDefault="00BA0691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pęknięcia i dziury trzeba wypełnić gipsem lub tynkiem, po wyschnięciu zagruntować</w:t>
      </w:r>
      <w:r w:rsidR="00497D23">
        <w:rPr>
          <w:rFonts w:ascii="Times New Roman" w:hAnsi="Times New Roman" w:cs="Times New Roman"/>
          <w:sz w:val="24"/>
          <w:szCs w:val="24"/>
        </w:rPr>
        <w:t>,</w:t>
      </w:r>
    </w:p>
    <w:p w14:paraId="341515C1" w14:textId="27F06109" w:rsidR="008A6BA6" w:rsidRDefault="008A6BA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BC75A87" w14:textId="39E8D917" w:rsidR="008A6BA6" w:rsidRDefault="008A6BA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4DD1E59" w14:textId="58870E9D" w:rsidR="008A6BA6" w:rsidRDefault="008A6BA6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6BA6">
        <w:rPr>
          <w:rFonts w:ascii="Times New Roman" w:hAnsi="Times New Roman" w:cs="Times New Roman"/>
          <w:b/>
          <w:bCs/>
          <w:sz w:val="24"/>
          <w:szCs w:val="24"/>
        </w:rPr>
        <w:t>Gruntowanie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88961" w14:textId="01931BFF" w:rsidR="008A6BA6" w:rsidRPr="008A6BA6" w:rsidRDefault="008A6BA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A6BA6">
        <w:rPr>
          <w:rFonts w:ascii="Times New Roman" w:hAnsi="Times New Roman" w:cs="Times New Roman"/>
          <w:sz w:val="24"/>
          <w:szCs w:val="24"/>
        </w:rPr>
        <w:t>Celem gruntowania jest wyrównanie chłonnoś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6BA6">
        <w:rPr>
          <w:rFonts w:ascii="Times New Roman" w:hAnsi="Times New Roman" w:cs="Times New Roman"/>
          <w:sz w:val="24"/>
          <w:szCs w:val="24"/>
        </w:rPr>
        <w:t>i ściany</w:t>
      </w:r>
      <w:r>
        <w:rPr>
          <w:rFonts w:ascii="Times New Roman" w:hAnsi="Times New Roman" w:cs="Times New Roman"/>
          <w:sz w:val="24"/>
          <w:szCs w:val="24"/>
        </w:rPr>
        <w:t>, ujednolicenie powierzchni, podłoża, wzmocnienie go oraz poprawienie przyczepności farby.</w:t>
      </w:r>
      <w:r w:rsidR="006E5536">
        <w:rPr>
          <w:rFonts w:ascii="Times New Roman" w:hAnsi="Times New Roman" w:cs="Times New Roman"/>
          <w:sz w:val="24"/>
          <w:szCs w:val="24"/>
        </w:rPr>
        <w:t xml:space="preserve"> Gruntuje się przed malowaniem  wtedy, gdy powierzchnia jest zbyt chłonna, czyli szybko wchłania wodę ( do gruntowania używamy tego samego wałka lub pędzla, którym będziemy nakładać farbę.</w:t>
      </w:r>
    </w:p>
    <w:p w14:paraId="150D9C71" w14:textId="620A7AA2" w:rsidR="008A6BA6" w:rsidRPr="008A6BA6" w:rsidRDefault="008A6BA6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96A4A" w14:textId="43DF4338" w:rsidR="00BA0691" w:rsidRDefault="00BA0691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AA760A9" w14:textId="123406CB" w:rsidR="00BA0691" w:rsidRDefault="00BA0691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0F55397" w14:textId="34F805D8" w:rsidR="00BA0691" w:rsidRDefault="00BA0691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A0691">
        <w:rPr>
          <w:rFonts w:ascii="Times New Roman" w:hAnsi="Times New Roman" w:cs="Times New Roman"/>
          <w:b/>
          <w:bCs/>
          <w:sz w:val="24"/>
          <w:szCs w:val="24"/>
        </w:rPr>
        <w:t>Malowanie</w:t>
      </w:r>
    </w:p>
    <w:p w14:paraId="2A050DE1" w14:textId="1216006D" w:rsidR="00BA0691" w:rsidRDefault="00BA0691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A0691"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 xml:space="preserve"> pierwszej kolejności malujemy sufit, przy łączeniu ściany z sufitem używamy mały wałek, dużym wałkiem  z przedłużką malujemy</w:t>
      </w:r>
      <w:r w:rsidR="00DC088B">
        <w:rPr>
          <w:rFonts w:ascii="Times New Roman" w:hAnsi="Times New Roman" w:cs="Times New Roman"/>
          <w:sz w:val="24"/>
          <w:szCs w:val="24"/>
        </w:rPr>
        <w:t xml:space="preserve"> główną powierzchnię. Malujemy od okna w stronę przeciwległej ściany</w:t>
      </w:r>
      <w:r w:rsidR="00497D23">
        <w:rPr>
          <w:rFonts w:ascii="Times New Roman" w:hAnsi="Times New Roman" w:cs="Times New Roman"/>
          <w:sz w:val="24"/>
          <w:szCs w:val="24"/>
        </w:rPr>
        <w:t>.</w:t>
      </w:r>
    </w:p>
    <w:p w14:paraId="7EFF75AC" w14:textId="34719880" w:rsidR="00DC088B" w:rsidRDefault="00DC088B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7D23">
        <w:rPr>
          <w:rFonts w:ascii="Times New Roman" w:hAnsi="Times New Roman" w:cs="Times New Roman"/>
          <w:sz w:val="24"/>
          <w:szCs w:val="24"/>
        </w:rPr>
        <w:t xml:space="preserve"> po wymalowaniu sufitu i wyschnięciu farby trzeba go odciąć taśma malarską od ścian,</w:t>
      </w:r>
    </w:p>
    <w:p w14:paraId="04F4296A" w14:textId="5D21A85F" w:rsidR="00497D23" w:rsidRDefault="00497D23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farbę na ścianie nakładamy wałkiem lub pędzlem z góry na dół,</w:t>
      </w:r>
    </w:p>
    <w:p w14:paraId="6F4538B9" w14:textId="22F3937C" w:rsidR="00497D23" w:rsidRDefault="00497D23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kolejną warstwę arby nakładamy po wyschnięciu wcześniejszej(po około 2 godzinach),</w:t>
      </w:r>
    </w:p>
    <w:p w14:paraId="756DC181" w14:textId="15A5E867" w:rsidR="00497D23" w:rsidRDefault="00497D23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taśmę malarską należy zdjąć natychmiast  po malowaniu danego fragmentu,</w:t>
      </w:r>
    </w:p>
    <w:p w14:paraId="18D183C6" w14:textId="38B8F9EE" w:rsidR="008A6BA6" w:rsidRDefault="008A6BA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B58DF60" w14:textId="0B7E3D65" w:rsidR="008A6BA6" w:rsidRDefault="008A6BA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506052A" w14:textId="490E0946" w:rsidR="008A6BA6" w:rsidRDefault="008A6BA6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B1CE5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</w:p>
    <w:p w14:paraId="3A869F57" w14:textId="77777777" w:rsidR="006E5536" w:rsidRPr="009B1CE5" w:rsidRDefault="006E5536" w:rsidP="005D777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8D7DE" w14:textId="599BAF6F" w:rsidR="008A6BA6" w:rsidRDefault="008A6BA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</w:t>
      </w:r>
    </w:p>
    <w:p w14:paraId="44A62591" w14:textId="77777777" w:rsidR="006E5536" w:rsidRDefault="006E5536" w:rsidP="005D77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C9526B" w14:textId="79072967" w:rsidR="008A6BA6" w:rsidRDefault="008A6BA6" w:rsidP="008A6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zabezpieczysz przed malowaniem okna, parapety i drzwi ?</w:t>
      </w:r>
    </w:p>
    <w:p w14:paraId="59512A63" w14:textId="22CC591E" w:rsidR="008A6BA6" w:rsidRDefault="008A6BA6" w:rsidP="008A6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maluje się w pierwszej kolejności ściany czy sufit ? </w:t>
      </w:r>
    </w:p>
    <w:p w14:paraId="1483A1C0" w14:textId="4100BBF9" w:rsidR="008A6BA6" w:rsidRDefault="008A6BA6" w:rsidP="008A6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 malowaniem należy zdemontować lampy i gniaz</w:t>
      </w:r>
      <w:r w:rsidR="009B1CE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ka</w:t>
      </w:r>
      <w:r w:rsidR="009B1CE5">
        <w:rPr>
          <w:rFonts w:ascii="Times New Roman" w:hAnsi="Times New Roman" w:cs="Times New Roman"/>
          <w:sz w:val="24"/>
          <w:szCs w:val="24"/>
        </w:rPr>
        <w:t xml:space="preserve"> elektryczne ?</w:t>
      </w:r>
    </w:p>
    <w:p w14:paraId="54381027" w14:textId="0D15379C" w:rsidR="009B1CE5" w:rsidRDefault="009B1CE5" w:rsidP="008A6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i czym usuniesz nadmierną ilość starej farby ze ściany ?</w:t>
      </w:r>
    </w:p>
    <w:p w14:paraId="36D10E0F" w14:textId="03A5C10F" w:rsidR="009B1CE5" w:rsidRDefault="009B1CE5" w:rsidP="008A6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 malowanie trzeba usuwać zabrudzenia ze ścian ?</w:t>
      </w:r>
    </w:p>
    <w:p w14:paraId="08EC1181" w14:textId="539A4A95" w:rsidR="006E5536" w:rsidRDefault="006E5536" w:rsidP="008A6B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 gruntowania ścian możemy użyć tego samego walka lub pędzla, którym będziemy malować później ścianę</w:t>
      </w:r>
      <w:r w:rsidR="008943D6">
        <w:rPr>
          <w:rFonts w:ascii="Times New Roman" w:hAnsi="Times New Roman" w:cs="Times New Roman"/>
          <w:sz w:val="24"/>
          <w:szCs w:val="24"/>
        </w:rPr>
        <w:t>?</w:t>
      </w:r>
    </w:p>
    <w:p w14:paraId="612C1FED" w14:textId="50CE98D8" w:rsidR="008943D6" w:rsidRDefault="008943D6" w:rsidP="008943D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CA73FB" w14:textId="11D0320A" w:rsidR="008943D6" w:rsidRDefault="008943D6" w:rsidP="008943D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1C528A" w14:textId="34765771" w:rsidR="008943D6" w:rsidRDefault="008943D6" w:rsidP="008943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odpowiedzi znajdziesz w notatce z lekcji. Odpowiedzi przysyłać do końca tygodnia. Na Messengera, sms lub</w:t>
      </w:r>
      <w:r w:rsidR="00AD62C7">
        <w:rPr>
          <w:rFonts w:ascii="Times New Roman" w:hAnsi="Times New Roman" w:cs="Times New Roman"/>
          <w:sz w:val="24"/>
          <w:szCs w:val="24"/>
        </w:rPr>
        <w:t xml:space="preserve"> e-maila.    </w:t>
      </w:r>
    </w:p>
    <w:p w14:paraId="3B056C95" w14:textId="2D875EBC" w:rsidR="00AD62C7" w:rsidRPr="008943D6" w:rsidRDefault="00AD62C7" w:rsidP="008943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renata.hotelarze@onet.pl</w:t>
      </w:r>
    </w:p>
    <w:p w14:paraId="609A5521" w14:textId="77777777" w:rsidR="009B1CE5" w:rsidRDefault="009B1CE5" w:rsidP="009B1C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E5745A" w14:textId="35DD8A71" w:rsidR="008A6BA6" w:rsidRPr="00BA0691" w:rsidRDefault="008A6BA6" w:rsidP="008A6B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04CD6E" w14:textId="5149C37C" w:rsidR="006D4ACA" w:rsidRDefault="006D4ACA" w:rsidP="006D4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DD53AD" w14:textId="66DFCF57" w:rsidR="006D4ACA" w:rsidRDefault="006D4ACA" w:rsidP="006D4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221EFD" w14:textId="3F0B9658" w:rsidR="006D4ACA" w:rsidRDefault="006D4ACA" w:rsidP="006D4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937DEB" w14:textId="411067D5" w:rsidR="006D4ACA" w:rsidRDefault="006D4ACA" w:rsidP="006D4AC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BA0F7" w14:textId="77777777" w:rsidR="006D4ACA" w:rsidRPr="006D4ACA" w:rsidRDefault="006D4ACA" w:rsidP="006D4A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D4ACA" w:rsidRPr="006D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04D"/>
    <w:multiLevelType w:val="hybridMultilevel"/>
    <w:tmpl w:val="77A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3625"/>
    <w:multiLevelType w:val="hybridMultilevel"/>
    <w:tmpl w:val="669A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6952"/>
    <w:multiLevelType w:val="hybridMultilevel"/>
    <w:tmpl w:val="77F42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3D"/>
    <w:rsid w:val="000D779B"/>
    <w:rsid w:val="003C1378"/>
    <w:rsid w:val="00497D23"/>
    <w:rsid w:val="005D777C"/>
    <w:rsid w:val="0066223D"/>
    <w:rsid w:val="006D4ACA"/>
    <w:rsid w:val="006D7663"/>
    <w:rsid w:val="006E5536"/>
    <w:rsid w:val="0080109A"/>
    <w:rsid w:val="008943D6"/>
    <w:rsid w:val="008A6BA6"/>
    <w:rsid w:val="009B1CE5"/>
    <w:rsid w:val="00AD62C7"/>
    <w:rsid w:val="00AF57EF"/>
    <w:rsid w:val="00B16E98"/>
    <w:rsid w:val="00BA0691"/>
    <w:rsid w:val="00D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8D76"/>
  <w15:chartTrackingRefBased/>
  <w15:docId w15:val="{977B1ADC-7CF4-4FEE-B974-531631A5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6</cp:revision>
  <dcterms:created xsi:type="dcterms:W3CDTF">2020-04-20T19:40:00Z</dcterms:created>
  <dcterms:modified xsi:type="dcterms:W3CDTF">2020-04-21T15:39:00Z</dcterms:modified>
</cp:coreProperties>
</file>