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AE" w:rsidRPr="00C11182" w:rsidRDefault="003F17AE" w:rsidP="000E2497">
      <w:pPr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1182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>
        <w:rPr>
          <w:rFonts w:ascii="Times New Roman" w:hAnsi="Times New Roman" w:cs="Times New Roman"/>
          <w:b/>
          <w:sz w:val="32"/>
          <w:szCs w:val="32"/>
        </w:rPr>
        <w:t>Fermentacja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F17AE" w:rsidRPr="003F17AE" w:rsidRDefault="003F17AE" w:rsidP="00DD1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AE">
        <w:rPr>
          <w:rFonts w:ascii="Times New Roman" w:hAnsi="Times New Roman" w:cs="Times New Roman"/>
          <w:sz w:val="28"/>
          <w:szCs w:val="28"/>
        </w:rPr>
        <w:t>Przygotuj podręcznik, zeszyt i długopis.</w:t>
      </w:r>
    </w:p>
    <w:p w:rsidR="003F17AE" w:rsidRPr="003F17AE" w:rsidRDefault="003F17AE" w:rsidP="00DD1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AE">
        <w:rPr>
          <w:rFonts w:ascii="Times New Roman" w:hAnsi="Times New Roman" w:cs="Times New Roman"/>
          <w:sz w:val="28"/>
          <w:szCs w:val="28"/>
        </w:rPr>
        <w:t xml:space="preserve">Przeczytaj z podręcznika materiał ze stron </w:t>
      </w:r>
      <w:r w:rsidRPr="003F17AE">
        <w:rPr>
          <w:rFonts w:ascii="Times New Roman" w:hAnsi="Times New Roman" w:cs="Times New Roman"/>
          <w:sz w:val="28"/>
          <w:szCs w:val="28"/>
        </w:rPr>
        <w:t>92,93,94</w:t>
      </w:r>
      <w:r w:rsidR="00DD1E75">
        <w:rPr>
          <w:rFonts w:ascii="Times New Roman" w:hAnsi="Times New Roman" w:cs="Times New Roman"/>
          <w:sz w:val="28"/>
          <w:szCs w:val="28"/>
        </w:rPr>
        <w:t xml:space="preserve">, możesz </w:t>
      </w:r>
      <w:r w:rsidR="00007DC3">
        <w:rPr>
          <w:rFonts w:ascii="Times New Roman" w:hAnsi="Times New Roman" w:cs="Times New Roman"/>
          <w:sz w:val="28"/>
          <w:szCs w:val="28"/>
        </w:rPr>
        <w:t xml:space="preserve">też </w:t>
      </w:r>
      <w:r w:rsidR="00DD1E75">
        <w:rPr>
          <w:rFonts w:ascii="Times New Roman" w:hAnsi="Times New Roman" w:cs="Times New Roman"/>
          <w:sz w:val="28"/>
          <w:szCs w:val="28"/>
        </w:rPr>
        <w:t xml:space="preserve">korzystać </w:t>
      </w:r>
      <w:r w:rsidR="00DD1E75">
        <w:rPr>
          <w:rFonts w:ascii="Times New Roman" w:hAnsi="Times New Roman" w:cs="Times New Roman"/>
          <w:sz w:val="28"/>
          <w:szCs w:val="28"/>
        </w:rPr>
        <w:br/>
        <w:t>z Internetu.</w:t>
      </w:r>
    </w:p>
    <w:p w:rsidR="003F17AE" w:rsidRPr="003F17AE" w:rsidRDefault="003F17AE" w:rsidP="00DD1E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7AE">
        <w:rPr>
          <w:rFonts w:ascii="Times New Roman" w:hAnsi="Times New Roman" w:cs="Times New Roman"/>
          <w:b/>
          <w:sz w:val="28"/>
          <w:szCs w:val="28"/>
        </w:rPr>
        <w:t xml:space="preserve">Proszę pytania i odpowiedzi wpisać do zeszytu. </w:t>
      </w:r>
    </w:p>
    <w:p w:rsidR="00DD1E75" w:rsidRDefault="003F17AE" w:rsidP="00DD1E75">
      <w:pPr>
        <w:spacing w:line="24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7AE">
        <w:rPr>
          <w:rFonts w:ascii="Times New Roman" w:hAnsi="Times New Roman" w:cs="Times New Roman"/>
          <w:b/>
          <w:sz w:val="28"/>
          <w:szCs w:val="28"/>
        </w:rPr>
        <w:t xml:space="preserve">Jeśli ktoś ma możliwość to może udzielić odpowiedzi na komputerze </w:t>
      </w:r>
      <w:r w:rsidRPr="003F17AE">
        <w:rPr>
          <w:rFonts w:ascii="Times New Roman" w:hAnsi="Times New Roman" w:cs="Times New Roman"/>
          <w:b/>
          <w:sz w:val="28"/>
          <w:szCs w:val="28"/>
        </w:rPr>
        <w:br/>
        <w:t>i wkleić do zeszytu wydrukowaną kartkę.</w:t>
      </w:r>
    </w:p>
    <w:p w:rsidR="00007DC3" w:rsidRDefault="00007DC3" w:rsidP="00007DC3">
      <w:pPr>
        <w:pStyle w:val="Wypunktowanie"/>
        <w:numPr>
          <w:ilvl w:val="0"/>
          <w:numId w:val="0"/>
        </w:numPr>
        <w:tabs>
          <w:tab w:val="left" w:pos="567"/>
        </w:tabs>
        <w:spacing w:line="360" w:lineRule="auto"/>
        <w:rPr>
          <w:rStyle w:val="Bold"/>
          <w:sz w:val="24"/>
          <w:szCs w:val="24"/>
        </w:rPr>
      </w:pPr>
      <w:r>
        <w:rPr>
          <w:rStyle w:val="Bold"/>
          <w:sz w:val="24"/>
          <w:szCs w:val="24"/>
        </w:rPr>
        <w:tab/>
      </w:r>
    </w:p>
    <w:p w:rsidR="003F17AE" w:rsidRDefault="00007DC3" w:rsidP="00007DC3">
      <w:pPr>
        <w:pStyle w:val="Wypunktowanie"/>
        <w:numPr>
          <w:ilvl w:val="0"/>
          <w:numId w:val="0"/>
        </w:numPr>
        <w:tabs>
          <w:tab w:val="left" w:pos="567"/>
        </w:tabs>
        <w:spacing w:line="360" w:lineRule="auto"/>
        <w:rPr>
          <w:rStyle w:val="Bold"/>
          <w:b w:val="0"/>
          <w:sz w:val="24"/>
          <w:szCs w:val="24"/>
        </w:rPr>
      </w:pPr>
      <w:r>
        <w:rPr>
          <w:rStyle w:val="Bold"/>
          <w:sz w:val="24"/>
          <w:szCs w:val="24"/>
        </w:rPr>
        <w:tab/>
      </w:r>
      <w:r w:rsidR="003F17AE">
        <w:rPr>
          <w:rStyle w:val="Bold"/>
          <w:sz w:val="24"/>
          <w:szCs w:val="24"/>
        </w:rPr>
        <w:t xml:space="preserve">Fermentacja </w:t>
      </w:r>
      <w:r w:rsidR="003F17AE">
        <w:rPr>
          <w:rStyle w:val="Bold"/>
          <w:sz w:val="24"/>
          <w:szCs w:val="24"/>
        </w:rPr>
        <w:t xml:space="preserve">- </w:t>
      </w:r>
      <w:r w:rsidR="003F17AE" w:rsidRPr="003F17AE">
        <w:rPr>
          <w:rStyle w:val="Bold"/>
          <w:b w:val="0"/>
          <w:sz w:val="24"/>
          <w:szCs w:val="24"/>
        </w:rPr>
        <w:t xml:space="preserve">to proces </w:t>
      </w:r>
      <w:r w:rsidR="003F17AE" w:rsidRPr="00007DC3">
        <w:rPr>
          <w:rStyle w:val="Bold"/>
          <w:color w:val="E36C0A" w:themeColor="accent6" w:themeShade="BF"/>
          <w:sz w:val="24"/>
          <w:szCs w:val="24"/>
        </w:rPr>
        <w:t>beztlenowego / tlenowego</w:t>
      </w:r>
      <w:r w:rsidR="003F17AE" w:rsidRPr="00007DC3">
        <w:rPr>
          <w:rStyle w:val="Bold"/>
          <w:b w:val="0"/>
          <w:color w:val="E36C0A" w:themeColor="accent6" w:themeShade="BF"/>
          <w:sz w:val="24"/>
          <w:szCs w:val="24"/>
        </w:rPr>
        <w:t xml:space="preserve"> </w:t>
      </w:r>
      <w:r w:rsidR="003F17AE" w:rsidRPr="003F17AE">
        <w:rPr>
          <w:rStyle w:val="Bold"/>
          <w:b w:val="0"/>
          <w:sz w:val="24"/>
          <w:szCs w:val="24"/>
        </w:rPr>
        <w:t>rozkładu wysokoenergetycznych węglowodanów do prostych związków organicznych o niższym poziomie energetycznym.</w:t>
      </w:r>
    </w:p>
    <w:p w:rsidR="00D86703" w:rsidRDefault="00007DC3" w:rsidP="00007DC3">
      <w:pPr>
        <w:pStyle w:val="Wypunktowanie"/>
        <w:numPr>
          <w:ilvl w:val="0"/>
          <w:numId w:val="0"/>
        </w:numPr>
        <w:tabs>
          <w:tab w:val="left" w:pos="567"/>
        </w:tabs>
        <w:spacing w:line="360" w:lineRule="auto"/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</w:rPr>
        <w:t>( podkreśl prawidłową odpowiedź)</w:t>
      </w:r>
    </w:p>
    <w:p w:rsidR="00007DC3" w:rsidRPr="00D86703" w:rsidRDefault="00007DC3" w:rsidP="00007DC3">
      <w:pPr>
        <w:pStyle w:val="Wypunktowanie"/>
        <w:numPr>
          <w:ilvl w:val="0"/>
          <w:numId w:val="0"/>
        </w:numPr>
        <w:tabs>
          <w:tab w:val="left" w:pos="567"/>
        </w:tabs>
        <w:spacing w:line="360" w:lineRule="auto"/>
        <w:rPr>
          <w:bCs/>
          <w:sz w:val="24"/>
          <w:szCs w:val="24"/>
        </w:rPr>
      </w:pPr>
      <w:bookmarkStart w:id="0" w:name="_GoBack"/>
      <w:bookmarkEnd w:id="0"/>
    </w:p>
    <w:p w:rsidR="003F17AE" w:rsidRPr="00595083" w:rsidRDefault="003F17AE" w:rsidP="00DD1E75">
      <w:pPr>
        <w:pStyle w:val="Wypunktowanie"/>
        <w:numPr>
          <w:ilvl w:val="0"/>
          <w:numId w:val="0"/>
        </w:numPr>
        <w:spacing w:line="360" w:lineRule="auto"/>
        <w:rPr>
          <w:b/>
          <w:sz w:val="24"/>
          <w:szCs w:val="24"/>
        </w:rPr>
      </w:pPr>
      <w:r w:rsidRPr="00595083">
        <w:rPr>
          <w:b/>
          <w:sz w:val="24"/>
          <w:szCs w:val="24"/>
        </w:rPr>
        <w:t>Jakie znasz rodzaje fermentacji?</w:t>
      </w:r>
    </w:p>
    <w:p w:rsidR="003F17AE" w:rsidRPr="00D86703" w:rsidRDefault="003F17AE" w:rsidP="00DD1E75">
      <w:pPr>
        <w:pStyle w:val="Wypunktowanie"/>
        <w:numPr>
          <w:ilvl w:val="0"/>
          <w:numId w:val="0"/>
        </w:numPr>
        <w:spacing w:line="480" w:lineRule="auto"/>
        <w:rPr>
          <w:sz w:val="24"/>
          <w:szCs w:val="24"/>
        </w:rPr>
      </w:pPr>
      <w:r w:rsidRPr="00D86703">
        <w:rPr>
          <w:sz w:val="24"/>
          <w:szCs w:val="24"/>
        </w:rPr>
        <w:t>A – jak …..…………………</w:t>
      </w:r>
      <w:r w:rsidR="00D86703">
        <w:rPr>
          <w:sz w:val="24"/>
          <w:szCs w:val="24"/>
        </w:rPr>
        <w:t>.</w:t>
      </w:r>
    </w:p>
    <w:p w:rsidR="003F17AE" w:rsidRPr="00D86703" w:rsidRDefault="003F17AE" w:rsidP="00DD1E75">
      <w:pPr>
        <w:pStyle w:val="Wypunktowanie"/>
        <w:numPr>
          <w:ilvl w:val="0"/>
          <w:numId w:val="0"/>
        </w:numPr>
        <w:spacing w:line="480" w:lineRule="auto"/>
        <w:rPr>
          <w:sz w:val="24"/>
          <w:szCs w:val="24"/>
        </w:rPr>
      </w:pPr>
      <w:r w:rsidRPr="00D86703">
        <w:rPr>
          <w:sz w:val="24"/>
          <w:szCs w:val="24"/>
        </w:rPr>
        <w:t>M – jak …..………………...</w:t>
      </w:r>
      <w:r w:rsidR="00D86703">
        <w:rPr>
          <w:sz w:val="24"/>
          <w:szCs w:val="24"/>
        </w:rPr>
        <w:t>..</w:t>
      </w:r>
    </w:p>
    <w:p w:rsidR="003F17AE" w:rsidRPr="00D86703" w:rsidRDefault="003F17AE" w:rsidP="00DD1E75">
      <w:pPr>
        <w:pStyle w:val="Wypunktowanie"/>
        <w:numPr>
          <w:ilvl w:val="0"/>
          <w:numId w:val="0"/>
        </w:numPr>
        <w:spacing w:line="480" w:lineRule="auto"/>
        <w:rPr>
          <w:rStyle w:val="Bold"/>
          <w:b w:val="0"/>
          <w:sz w:val="24"/>
          <w:szCs w:val="24"/>
        </w:rPr>
      </w:pPr>
      <w:r w:rsidRPr="00D86703">
        <w:rPr>
          <w:rStyle w:val="Bold"/>
          <w:b w:val="0"/>
          <w:sz w:val="24"/>
          <w:szCs w:val="24"/>
        </w:rPr>
        <w:t>M</w:t>
      </w:r>
      <w:r w:rsidR="00D86703">
        <w:rPr>
          <w:rStyle w:val="Bold"/>
          <w:b w:val="0"/>
          <w:sz w:val="24"/>
          <w:szCs w:val="24"/>
        </w:rPr>
        <w:t xml:space="preserve"> – </w:t>
      </w:r>
      <w:r w:rsidRPr="00D86703">
        <w:rPr>
          <w:rStyle w:val="Bold"/>
          <w:b w:val="0"/>
          <w:sz w:val="24"/>
          <w:szCs w:val="24"/>
        </w:rPr>
        <w:t>jak</w:t>
      </w:r>
      <w:r w:rsidR="00D86703">
        <w:rPr>
          <w:rStyle w:val="Bold"/>
          <w:b w:val="0"/>
          <w:sz w:val="24"/>
          <w:szCs w:val="24"/>
        </w:rPr>
        <w:t>……………………....</w:t>
      </w:r>
    </w:p>
    <w:p w:rsidR="003F17AE" w:rsidRPr="00D86703" w:rsidRDefault="003F17AE" w:rsidP="00DD1E75">
      <w:pPr>
        <w:pStyle w:val="Wypunktowanie"/>
        <w:numPr>
          <w:ilvl w:val="0"/>
          <w:numId w:val="0"/>
        </w:numPr>
        <w:spacing w:line="480" w:lineRule="auto"/>
        <w:rPr>
          <w:rStyle w:val="Bold"/>
          <w:b w:val="0"/>
          <w:sz w:val="24"/>
          <w:szCs w:val="24"/>
        </w:rPr>
      </w:pPr>
      <w:r w:rsidRPr="00D86703">
        <w:rPr>
          <w:rStyle w:val="Bold"/>
          <w:b w:val="0"/>
          <w:sz w:val="24"/>
          <w:szCs w:val="24"/>
        </w:rPr>
        <w:t>O – jak …………………...</w:t>
      </w:r>
      <w:r w:rsidR="00D86703">
        <w:rPr>
          <w:rStyle w:val="Bold"/>
          <w:b w:val="0"/>
          <w:sz w:val="24"/>
          <w:szCs w:val="24"/>
        </w:rPr>
        <w:t>.....</w:t>
      </w:r>
    </w:p>
    <w:p w:rsidR="00DD1E75" w:rsidRDefault="003F17AE" w:rsidP="00DD1E75">
      <w:pPr>
        <w:pStyle w:val="Wypunktowanie"/>
        <w:numPr>
          <w:ilvl w:val="0"/>
          <w:numId w:val="0"/>
        </w:numPr>
        <w:spacing w:line="480" w:lineRule="auto"/>
        <w:rPr>
          <w:rStyle w:val="Bold"/>
          <w:b w:val="0"/>
          <w:sz w:val="24"/>
          <w:szCs w:val="24"/>
        </w:rPr>
      </w:pPr>
      <w:r w:rsidRPr="00D86703">
        <w:rPr>
          <w:rStyle w:val="Bold"/>
          <w:b w:val="0"/>
          <w:sz w:val="24"/>
          <w:szCs w:val="24"/>
        </w:rPr>
        <w:t>C – jak ……………………</w:t>
      </w:r>
      <w:r w:rsidR="00D86703">
        <w:rPr>
          <w:rStyle w:val="Bold"/>
          <w:b w:val="0"/>
          <w:sz w:val="24"/>
          <w:szCs w:val="24"/>
        </w:rPr>
        <w:t>…</w:t>
      </w:r>
    </w:p>
    <w:p w:rsidR="00D86703" w:rsidRDefault="00D86703" w:rsidP="00007DC3">
      <w:pPr>
        <w:pStyle w:val="Wypunktowanie"/>
        <w:numPr>
          <w:ilvl w:val="0"/>
          <w:numId w:val="0"/>
        </w:numPr>
        <w:spacing w:line="360" w:lineRule="auto"/>
        <w:ind w:left="426" w:firstLine="141"/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</w:rPr>
        <w:t>Fermentacja mleczanowa obejmuje dwa etapy:</w:t>
      </w:r>
    </w:p>
    <w:p w:rsidR="00D86703" w:rsidRDefault="00D86703" w:rsidP="000E2497">
      <w:pPr>
        <w:pStyle w:val="Wypunktowanie"/>
        <w:numPr>
          <w:ilvl w:val="0"/>
          <w:numId w:val="6"/>
        </w:numPr>
        <w:spacing w:line="360" w:lineRule="auto"/>
        <w:ind w:left="567" w:hanging="141"/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</w:rPr>
        <w:t>………………………………………………..</w:t>
      </w:r>
    </w:p>
    <w:p w:rsidR="00D86703" w:rsidRDefault="00D86703" w:rsidP="000E2497">
      <w:pPr>
        <w:pStyle w:val="Wypunktowanie"/>
        <w:numPr>
          <w:ilvl w:val="0"/>
          <w:numId w:val="6"/>
        </w:numPr>
        <w:spacing w:line="360" w:lineRule="auto"/>
        <w:ind w:left="567" w:hanging="141"/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</w:rPr>
        <w:t>………………………………………………..</w:t>
      </w:r>
    </w:p>
    <w:p w:rsidR="00D86703" w:rsidRDefault="00D86703" w:rsidP="00007DC3">
      <w:pPr>
        <w:pStyle w:val="Wypunktowanie"/>
        <w:numPr>
          <w:ilvl w:val="0"/>
          <w:numId w:val="0"/>
        </w:numPr>
        <w:spacing w:line="360" w:lineRule="auto"/>
        <w:ind w:firstLine="567"/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</w:rPr>
        <w:t xml:space="preserve">Fermentacja mleczanowa jest </w:t>
      </w:r>
      <w:r w:rsidR="00537870">
        <w:rPr>
          <w:rStyle w:val="Bold"/>
          <w:b w:val="0"/>
          <w:sz w:val="24"/>
          <w:szCs w:val="24"/>
        </w:rPr>
        <w:t>procesem szeroko wykorzystywanym przez ludzi między innymi do:</w:t>
      </w:r>
    </w:p>
    <w:p w:rsidR="00537870" w:rsidRDefault="00537870" w:rsidP="00DD1E75">
      <w:pPr>
        <w:pStyle w:val="Wypunktowanie"/>
        <w:numPr>
          <w:ilvl w:val="0"/>
          <w:numId w:val="4"/>
        </w:numPr>
        <w:spacing w:line="360" w:lineRule="auto"/>
        <w:ind w:left="567" w:hanging="141"/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</w:rPr>
        <w:t>………………………………………………………………</w:t>
      </w:r>
    </w:p>
    <w:p w:rsidR="00537870" w:rsidRDefault="00537870" w:rsidP="00DD1E75">
      <w:pPr>
        <w:pStyle w:val="Wypunktowanie"/>
        <w:numPr>
          <w:ilvl w:val="0"/>
          <w:numId w:val="4"/>
        </w:numPr>
        <w:spacing w:line="360" w:lineRule="auto"/>
        <w:ind w:left="567" w:hanging="141"/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</w:rPr>
        <w:t>………………………………………………………………</w:t>
      </w:r>
    </w:p>
    <w:p w:rsidR="00537870" w:rsidRDefault="00537870" w:rsidP="00DD1E75">
      <w:pPr>
        <w:pStyle w:val="Wypunktowanie"/>
        <w:numPr>
          <w:ilvl w:val="0"/>
          <w:numId w:val="4"/>
        </w:numPr>
        <w:spacing w:line="360" w:lineRule="auto"/>
        <w:ind w:left="567" w:hanging="141"/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</w:rPr>
        <w:t>………………………………………………………………</w:t>
      </w:r>
    </w:p>
    <w:p w:rsidR="00537870" w:rsidRDefault="00537870" w:rsidP="00DD1E75">
      <w:pPr>
        <w:pStyle w:val="Wypunktowanie"/>
        <w:numPr>
          <w:ilvl w:val="0"/>
          <w:numId w:val="4"/>
        </w:numPr>
        <w:spacing w:line="360" w:lineRule="auto"/>
        <w:ind w:left="567" w:hanging="141"/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</w:rPr>
        <w:t>………………………………………………………………</w:t>
      </w:r>
    </w:p>
    <w:p w:rsidR="000E2497" w:rsidRDefault="00537870" w:rsidP="00007DC3">
      <w:pPr>
        <w:pStyle w:val="Wypunktowanie"/>
        <w:numPr>
          <w:ilvl w:val="0"/>
          <w:numId w:val="0"/>
        </w:numPr>
        <w:spacing w:line="360" w:lineRule="auto"/>
        <w:ind w:firstLine="567"/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</w:rPr>
        <w:t xml:space="preserve">Fermentacja mleczanowa zachodzi także we włóknach mięśni szkieletowych podczas intensywnego wysiłku, przy niedoborze tlenu. Jak popularnie nazywamy to zjawisko? </w:t>
      </w:r>
    </w:p>
    <w:p w:rsidR="000E2497" w:rsidRDefault="000E2497" w:rsidP="000E2497">
      <w:pPr>
        <w:pStyle w:val="Wypunktowanie"/>
        <w:numPr>
          <w:ilvl w:val="0"/>
          <w:numId w:val="0"/>
        </w:numPr>
        <w:spacing w:line="360" w:lineRule="auto"/>
        <w:ind w:left="426"/>
        <w:rPr>
          <w:rStyle w:val="Bold"/>
          <w:b w:val="0"/>
          <w:sz w:val="24"/>
          <w:szCs w:val="24"/>
        </w:rPr>
      </w:pPr>
    </w:p>
    <w:p w:rsidR="00182F74" w:rsidRPr="00DD1E75" w:rsidRDefault="000E2497" w:rsidP="00DD1E75">
      <w:pPr>
        <w:pStyle w:val="Wypunktowanie"/>
        <w:numPr>
          <w:ilvl w:val="0"/>
          <w:numId w:val="0"/>
        </w:numPr>
        <w:spacing w:line="360" w:lineRule="auto"/>
        <w:ind w:left="426"/>
      </w:pPr>
      <w:r>
        <w:rPr>
          <w:rStyle w:val="Bold"/>
          <w:b w:val="0"/>
          <w:sz w:val="24"/>
          <w:szCs w:val="24"/>
        </w:rPr>
        <w:t>.................................................................................................................</w:t>
      </w:r>
      <w:r w:rsidR="00DD1E75">
        <w:rPr>
          <w:rStyle w:val="Bold"/>
          <w:b w:val="0"/>
          <w:sz w:val="24"/>
          <w:szCs w:val="24"/>
        </w:rPr>
        <w:t>..............................</w:t>
      </w:r>
    </w:p>
    <w:sectPr w:rsidR="00182F74" w:rsidRPr="00DD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10" w:rsidRDefault="006B3110" w:rsidP="00DD1E75">
      <w:pPr>
        <w:spacing w:after="0" w:line="240" w:lineRule="auto"/>
      </w:pPr>
      <w:r>
        <w:separator/>
      </w:r>
    </w:p>
  </w:endnote>
  <w:endnote w:type="continuationSeparator" w:id="0">
    <w:p w:rsidR="006B3110" w:rsidRDefault="006B3110" w:rsidP="00DD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10" w:rsidRDefault="006B3110" w:rsidP="00DD1E75">
      <w:pPr>
        <w:spacing w:after="0" w:line="240" w:lineRule="auto"/>
      </w:pPr>
      <w:r>
        <w:separator/>
      </w:r>
    </w:p>
  </w:footnote>
  <w:footnote w:type="continuationSeparator" w:id="0">
    <w:p w:rsidR="006B3110" w:rsidRDefault="006B3110" w:rsidP="00DD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0B9"/>
    <w:multiLevelType w:val="hybridMultilevel"/>
    <w:tmpl w:val="C456A546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">
    <w:nsid w:val="36DC4A0D"/>
    <w:multiLevelType w:val="hybridMultilevel"/>
    <w:tmpl w:val="D30275C8"/>
    <w:lvl w:ilvl="0" w:tplc="EB2C854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A97CBC"/>
    <w:multiLevelType w:val="hybridMultilevel"/>
    <w:tmpl w:val="8E0E28C6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8F56C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E603E"/>
    <w:multiLevelType w:val="hybridMultilevel"/>
    <w:tmpl w:val="D59440E6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>
    <w:nsid w:val="56D72EED"/>
    <w:multiLevelType w:val="hybridMultilevel"/>
    <w:tmpl w:val="5204B4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7CB450F5"/>
    <w:multiLevelType w:val="hybridMultilevel"/>
    <w:tmpl w:val="0888853A"/>
    <w:lvl w:ilvl="0" w:tplc="EB2C854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C5"/>
    <w:rsid w:val="00007DC3"/>
    <w:rsid w:val="000E2497"/>
    <w:rsid w:val="00182F74"/>
    <w:rsid w:val="003F17AE"/>
    <w:rsid w:val="00537870"/>
    <w:rsid w:val="006B3110"/>
    <w:rsid w:val="0092761C"/>
    <w:rsid w:val="00A22A88"/>
    <w:rsid w:val="00D82FC5"/>
    <w:rsid w:val="00D86703"/>
    <w:rsid w:val="00D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!_Wypunktowanie"/>
    <w:basedOn w:val="Normalny"/>
    <w:qFormat/>
    <w:rsid w:val="003F17AE"/>
    <w:pPr>
      <w:numPr>
        <w:numId w:val="1"/>
      </w:numPr>
      <w:spacing w:after="0" w:line="280" w:lineRule="atLeast"/>
      <w:ind w:left="714" w:hanging="357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Bold">
    <w:name w:val="!_Bold"/>
    <w:qFormat/>
    <w:rsid w:val="003F17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D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E75"/>
  </w:style>
  <w:style w:type="paragraph" w:styleId="Stopka">
    <w:name w:val="footer"/>
    <w:basedOn w:val="Normalny"/>
    <w:link w:val="StopkaZnak"/>
    <w:uiPriority w:val="99"/>
    <w:unhideWhenUsed/>
    <w:rsid w:val="00DD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!_Wypunktowanie"/>
    <w:basedOn w:val="Normalny"/>
    <w:qFormat/>
    <w:rsid w:val="003F17AE"/>
    <w:pPr>
      <w:numPr>
        <w:numId w:val="1"/>
      </w:numPr>
      <w:spacing w:after="0" w:line="280" w:lineRule="atLeast"/>
      <w:ind w:left="714" w:hanging="357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Bold">
    <w:name w:val="!_Bold"/>
    <w:qFormat/>
    <w:rsid w:val="003F17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D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E75"/>
  </w:style>
  <w:style w:type="paragraph" w:styleId="Stopka">
    <w:name w:val="footer"/>
    <w:basedOn w:val="Normalny"/>
    <w:link w:val="StopkaZnak"/>
    <w:uiPriority w:val="99"/>
    <w:unhideWhenUsed/>
    <w:rsid w:val="00DD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2020-04-05T17:59:00Z</dcterms:created>
  <dcterms:modified xsi:type="dcterms:W3CDTF">2020-04-05T19:03:00Z</dcterms:modified>
</cp:coreProperties>
</file>